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68E" w:rsidRPr="0029268E" w:rsidRDefault="00CF1660" w:rsidP="0029268E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0E0EDD2" wp14:editId="2010528E">
            <wp:simplePos x="0" y="0"/>
            <wp:positionH relativeFrom="page">
              <wp:posOffset>457200</wp:posOffset>
            </wp:positionH>
            <wp:positionV relativeFrom="page">
              <wp:posOffset>114300</wp:posOffset>
            </wp:positionV>
            <wp:extent cx="7099300" cy="10753725"/>
            <wp:effectExtent l="0" t="0" r="6350" b="9525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75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D61B7" w:rsidRPr="0029268E" w:rsidRDefault="00E8402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926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 план основного общего образования по ФГОС-2021 и ФОП</w:t>
      </w:r>
      <w:r w:rsidRPr="0029268E">
        <w:rPr>
          <w:lang w:val="ru-RU"/>
        </w:rPr>
        <w:br/>
      </w:r>
      <w:r w:rsidRPr="002926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 пятидневной учебной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926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неделе</w:t>
      </w:r>
    </w:p>
    <w:p w:rsidR="005D7580" w:rsidRPr="005D7580" w:rsidRDefault="005D7580" w:rsidP="005D7580">
      <w:pPr>
        <w:keepNext/>
        <w:keepLines/>
        <w:spacing w:before="0" w:beforeAutospacing="0" w:after="11" w:afterAutospacing="0" w:line="270" w:lineRule="auto"/>
        <w:ind w:left="712" w:right="2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</w:pPr>
      <w:bookmarkStart w:id="0" w:name="_GoBack"/>
      <w:bookmarkEnd w:id="0"/>
      <w:r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Пояснительная записка </w:t>
      </w:r>
    </w:p>
    <w:p w:rsidR="005D7580" w:rsidRDefault="005D7580" w:rsidP="005D7580">
      <w:pPr>
        <w:spacing w:before="0" w:beforeAutospacing="0" w:after="0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Учебный план для обучающихся </w:t>
      </w:r>
      <w:r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5 - 9 классов</w:t>
      </w: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обеспечивает реализацию требований ФГОС ООО и ФОП ООО, определяет максимальный объём учебной нагрузки обучающихся, регламентирует перечень предметов и учебных курсов и время, отводимое на их освоение и организацию, распределяет учебные предметы, курсы по классам и учебным годам. </w:t>
      </w:r>
    </w:p>
    <w:p w:rsidR="005D7580" w:rsidRPr="005D7580" w:rsidRDefault="005D7580" w:rsidP="005D7580">
      <w:pPr>
        <w:keepNext/>
        <w:keepLines/>
        <w:spacing w:before="0" w:beforeAutospacing="0" w:after="11" w:afterAutospacing="0" w:line="270" w:lineRule="auto"/>
        <w:ind w:left="712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Нормативно-правовая база </w:t>
      </w:r>
    </w:p>
    <w:p w:rsidR="005D7580" w:rsidRPr="005D7580" w:rsidRDefault="005D7580" w:rsidP="005D7580">
      <w:pPr>
        <w:spacing w:before="0" w:beforeAutospacing="0" w:after="15" w:afterAutospacing="0" w:line="259" w:lineRule="auto"/>
        <w:ind w:left="765"/>
        <w:jc w:val="center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 </w:t>
      </w:r>
    </w:p>
    <w:p w:rsidR="005D7580" w:rsidRPr="005D7580" w:rsidRDefault="005D7580" w:rsidP="005D7580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Учебный план для обучающихся на уровне основного общего образования на 202</w:t>
      </w:r>
      <w:r w:rsidR="00135A7B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6</w:t>
      </w: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– 202</w:t>
      </w:r>
      <w:r w:rsidR="00135A7B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7</w:t>
      </w: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учебный год составлен на основе следующих документов: </w:t>
      </w:r>
    </w:p>
    <w:p w:rsidR="003A2680" w:rsidRPr="00CB6080" w:rsidRDefault="003A2680" w:rsidP="003A2680">
      <w:pPr>
        <w:numPr>
          <w:ilvl w:val="0"/>
          <w:numId w:val="10"/>
        </w:numPr>
        <w:spacing w:before="0" w:beforeAutospacing="0" w:after="49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Федеральный закон от 29.12.2012 № 273-ФЗ «Об образовании в Российской Федерации». </w:t>
      </w:r>
    </w:p>
    <w:p w:rsidR="003A2680" w:rsidRPr="00CB6080" w:rsidRDefault="003A2680" w:rsidP="003A2680">
      <w:pPr>
        <w:numPr>
          <w:ilvl w:val="0"/>
          <w:numId w:val="10"/>
        </w:numPr>
        <w:spacing w:before="0" w:beforeAutospacing="0" w:after="49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Федеральный закон от 19.12.2023 № 618-ФЗ «О внесении изменений в Федеральный закон «Об образовании в Российской Федерации». </w:t>
      </w:r>
    </w:p>
    <w:p w:rsidR="003A2680" w:rsidRPr="00135A7B" w:rsidRDefault="003A2680" w:rsidP="003A2680">
      <w:pPr>
        <w:numPr>
          <w:ilvl w:val="0"/>
          <w:numId w:val="10"/>
        </w:numPr>
        <w:spacing w:before="0" w:beforeAutospacing="0" w:after="54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>Приказ Минпросвещения</w:t>
      </w:r>
      <w:r w:rsidR="00135A7B">
        <w:rPr>
          <w:sz w:val="24"/>
          <w:szCs w:val="24"/>
          <w:lang w:val="ru-RU"/>
        </w:rPr>
        <w:t xml:space="preserve"> России от 31.05.2021 № 287</w:t>
      </w:r>
      <w:r w:rsidRPr="00CB6080">
        <w:rPr>
          <w:sz w:val="24"/>
          <w:szCs w:val="24"/>
          <w:lang w:val="ru-RU"/>
        </w:rPr>
        <w:t xml:space="preserve"> «Об утверждении федерального государственного образовательного стандарта </w:t>
      </w:r>
      <w:r w:rsidR="00135A7B">
        <w:rPr>
          <w:sz w:val="24"/>
          <w:szCs w:val="24"/>
          <w:lang w:val="ru-RU"/>
        </w:rPr>
        <w:t>основного</w:t>
      </w:r>
      <w:r w:rsidRPr="00CB6080">
        <w:rPr>
          <w:sz w:val="24"/>
          <w:szCs w:val="24"/>
          <w:lang w:val="ru-RU"/>
        </w:rPr>
        <w:t xml:space="preserve"> общего образования» (в ред. </w:t>
      </w:r>
      <w:r w:rsidRPr="00135A7B">
        <w:rPr>
          <w:sz w:val="24"/>
          <w:szCs w:val="24"/>
          <w:lang w:val="ru-RU"/>
        </w:rPr>
        <w:t xml:space="preserve">Приказов Минпросвещения России от 18.07.2022 </w:t>
      </w:r>
      <w:r w:rsidRPr="00CB6080">
        <w:rPr>
          <w:sz w:val="24"/>
          <w:szCs w:val="24"/>
        </w:rPr>
        <w:t>N</w:t>
      </w:r>
      <w:r w:rsidRPr="00135A7B">
        <w:rPr>
          <w:sz w:val="24"/>
          <w:szCs w:val="24"/>
          <w:lang w:val="ru-RU"/>
        </w:rPr>
        <w:t xml:space="preserve"> </w:t>
      </w:r>
      <w:r w:rsidR="00135A7B">
        <w:rPr>
          <w:sz w:val="24"/>
          <w:szCs w:val="24"/>
          <w:lang w:val="ru-RU"/>
        </w:rPr>
        <w:t>568</w:t>
      </w:r>
      <w:r w:rsidRPr="00135A7B">
        <w:rPr>
          <w:sz w:val="24"/>
          <w:szCs w:val="24"/>
          <w:lang w:val="ru-RU"/>
        </w:rPr>
        <w:t>, от 08.11.2022 № 955</w:t>
      </w:r>
      <w:r w:rsidR="00135A7B">
        <w:rPr>
          <w:sz w:val="24"/>
          <w:szCs w:val="24"/>
          <w:lang w:val="ru-RU"/>
        </w:rPr>
        <w:t xml:space="preserve">, </w:t>
      </w:r>
      <w:r w:rsidR="00135A7B" w:rsidRPr="00135A7B">
        <w:rPr>
          <w:sz w:val="24"/>
          <w:szCs w:val="24"/>
          <w:lang w:val="ru-RU"/>
        </w:rPr>
        <w:t xml:space="preserve">от 27.12.2023 </w:t>
      </w:r>
      <w:r w:rsidR="00135A7B" w:rsidRPr="00135A7B">
        <w:rPr>
          <w:sz w:val="24"/>
          <w:szCs w:val="24"/>
        </w:rPr>
        <w:t>N</w:t>
      </w:r>
      <w:r w:rsidR="00135A7B" w:rsidRPr="00135A7B">
        <w:rPr>
          <w:sz w:val="24"/>
          <w:szCs w:val="24"/>
          <w:lang w:val="ru-RU"/>
        </w:rPr>
        <w:t xml:space="preserve"> 1028, от 22.01.2024 </w:t>
      </w:r>
      <w:r w:rsidR="00135A7B" w:rsidRPr="00135A7B">
        <w:rPr>
          <w:sz w:val="24"/>
          <w:szCs w:val="24"/>
        </w:rPr>
        <w:t>N</w:t>
      </w:r>
      <w:r w:rsidR="00135A7B" w:rsidRPr="00135A7B">
        <w:rPr>
          <w:sz w:val="24"/>
          <w:szCs w:val="24"/>
          <w:lang w:val="ru-RU"/>
        </w:rPr>
        <w:t xml:space="preserve"> 31</w:t>
      </w:r>
      <w:r w:rsidRPr="00135A7B">
        <w:rPr>
          <w:sz w:val="24"/>
          <w:szCs w:val="24"/>
          <w:lang w:val="ru-RU"/>
        </w:rPr>
        <w:t xml:space="preserve">). </w:t>
      </w:r>
    </w:p>
    <w:p w:rsidR="003A2680" w:rsidRPr="00CB6080" w:rsidRDefault="003A2680" w:rsidP="003A2680">
      <w:pPr>
        <w:numPr>
          <w:ilvl w:val="0"/>
          <w:numId w:val="10"/>
        </w:numPr>
        <w:spacing w:before="0" w:beforeAutospacing="0" w:after="54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Приказ Минпросвещения России от 22.01.2024 № 31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образования».  </w:t>
      </w:r>
    </w:p>
    <w:p w:rsidR="003A2680" w:rsidRPr="00CB6080" w:rsidRDefault="003A2680" w:rsidP="003A2680">
      <w:pPr>
        <w:numPr>
          <w:ilvl w:val="0"/>
          <w:numId w:val="10"/>
        </w:numPr>
        <w:spacing w:before="0" w:beforeAutospacing="0" w:after="49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>Приказ Минпросвещения России от 18.05.2023 № 37</w:t>
      </w:r>
      <w:r w:rsidR="00135A7B">
        <w:rPr>
          <w:sz w:val="24"/>
          <w:szCs w:val="24"/>
          <w:lang w:val="ru-RU"/>
        </w:rPr>
        <w:t>0</w:t>
      </w:r>
      <w:r w:rsidRPr="00CB6080">
        <w:rPr>
          <w:sz w:val="24"/>
          <w:szCs w:val="24"/>
          <w:lang w:val="ru-RU"/>
        </w:rPr>
        <w:t xml:space="preserve"> «Об утверждении федеральной образовательной программы </w:t>
      </w:r>
      <w:r w:rsidR="00135A7B">
        <w:rPr>
          <w:sz w:val="24"/>
          <w:szCs w:val="24"/>
          <w:lang w:val="ru-RU"/>
        </w:rPr>
        <w:t xml:space="preserve">основного </w:t>
      </w:r>
      <w:r w:rsidRPr="00CB6080">
        <w:rPr>
          <w:sz w:val="24"/>
          <w:szCs w:val="24"/>
          <w:lang w:val="ru-RU"/>
        </w:rPr>
        <w:t xml:space="preserve">общего образования». </w:t>
      </w:r>
    </w:p>
    <w:p w:rsidR="003A2680" w:rsidRPr="00CB6080" w:rsidRDefault="003A2680" w:rsidP="003A2680">
      <w:pPr>
        <w:numPr>
          <w:ilvl w:val="0"/>
          <w:numId w:val="10"/>
        </w:numPr>
        <w:spacing w:before="0" w:beforeAutospacing="0" w:after="53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Приказ Минпросвещения России от 19.03.2024 №171 «О внесении изменений в некоторые приказы Министерства просвещения РФ, касающиеся ФОП начального общего образования, основного общего образования и среднего общего образования». </w:t>
      </w:r>
    </w:p>
    <w:p w:rsidR="003A2680" w:rsidRDefault="003A2680" w:rsidP="003A2680">
      <w:pPr>
        <w:numPr>
          <w:ilvl w:val="0"/>
          <w:numId w:val="10"/>
        </w:numPr>
        <w:spacing w:before="0" w:beforeAutospacing="0" w:after="54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>Приказ Минпросвещения России от 9 октября 2024 г.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:rsidR="003A2680" w:rsidRDefault="003A2680" w:rsidP="003A2680">
      <w:pPr>
        <w:numPr>
          <w:ilvl w:val="0"/>
          <w:numId w:val="10"/>
        </w:numPr>
        <w:spacing w:before="0" w:beforeAutospacing="0" w:after="54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Приказ Минпросвещения России от 8.10.2025г № 729</w:t>
      </w:r>
      <w:r w:rsidRPr="00CB6080">
        <w:rPr>
          <w:sz w:val="24"/>
          <w:szCs w:val="24"/>
          <w:lang w:val="ru-RU"/>
        </w:rPr>
        <w:t xml:space="preserve">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:rsidR="003A2680" w:rsidRPr="00CB6080" w:rsidRDefault="003A2680" w:rsidP="003A2680">
      <w:pPr>
        <w:numPr>
          <w:ilvl w:val="0"/>
          <w:numId w:val="10"/>
        </w:numPr>
        <w:spacing w:before="0" w:beforeAutospacing="0" w:after="54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Приказ Минпросвещения России от 10.11.2025г № 808</w:t>
      </w:r>
      <w:r w:rsidRPr="00CB6080">
        <w:rPr>
          <w:sz w:val="24"/>
          <w:szCs w:val="24"/>
          <w:lang w:val="ru-RU"/>
        </w:rPr>
        <w:t xml:space="preserve">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:rsidR="003A2680" w:rsidRPr="00CB6080" w:rsidRDefault="003A2680" w:rsidP="003A2680">
      <w:pPr>
        <w:numPr>
          <w:ilvl w:val="0"/>
          <w:numId w:val="10"/>
        </w:numPr>
        <w:spacing w:before="0" w:beforeAutospacing="0" w:after="51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Приказ Минпросвещения России от 22.03.2021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образования».  </w:t>
      </w:r>
    </w:p>
    <w:p w:rsidR="003A2680" w:rsidRPr="00CB6080" w:rsidRDefault="003A2680" w:rsidP="003A2680">
      <w:pPr>
        <w:numPr>
          <w:ilvl w:val="0"/>
          <w:numId w:val="10"/>
        </w:numPr>
        <w:spacing w:before="0" w:beforeAutospacing="0" w:after="52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lastRenderedPageBreak/>
        <w:t xml:space="preserve">Приказ Минпросвещения России от </w:t>
      </w:r>
      <w:r>
        <w:rPr>
          <w:sz w:val="24"/>
          <w:szCs w:val="24"/>
          <w:lang w:val="ru-RU"/>
        </w:rPr>
        <w:t>26.06.2025</w:t>
      </w:r>
      <w:r w:rsidRPr="00CB6080">
        <w:rPr>
          <w:sz w:val="24"/>
          <w:szCs w:val="24"/>
          <w:lang w:val="ru-RU"/>
        </w:rPr>
        <w:t xml:space="preserve"> №</w:t>
      </w:r>
      <w:r>
        <w:rPr>
          <w:sz w:val="24"/>
          <w:szCs w:val="24"/>
          <w:lang w:val="ru-RU"/>
        </w:rPr>
        <w:t>495</w:t>
      </w:r>
      <w:r w:rsidRPr="00CB6080">
        <w:rPr>
          <w:sz w:val="24"/>
          <w:szCs w:val="24"/>
          <w:lang w:val="ru-RU"/>
        </w:rPr>
        <w:t xml:space="preserve">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пособий».  </w:t>
      </w:r>
    </w:p>
    <w:p w:rsidR="003A2680" w:rsidRPr="00CB6080" w:rsidRDefault="003A2680" w:rsidP="003A2680">
      <w:pPr>
        <w:numPr>
          <w:ilvl w:val="0"/>
          <w:numId w:val="10"/>
        </w:numPr>
        <w:spacing w:before="0" w:beforeAutospacing="0" w:after="53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Приказ </w:t>
      </w:r>
      <w:proofErr w:type="spellStart"/>
      <w:r w:rsidRPr="00CB6080">
        <w:rPr>
          <w:sz w:val="24"/>
          <w:szCs w:val="24"/>
          <w:lang w:val="ru-RU"/>
        </w:rPr>
        <w:t>Минобрнауки</w:t>
      </w:r>
      <w:proofErr w:type="spellEnd"/>
      <w:r w:rsidRPr="00CB6080">
        <w:rPr>
          <w:sz w:val="24"/>
          <w:szCs w:val="24"/>
          <w:lang w:val="ru-RU"/>
        </w:rPr>
        <w:t xml:space="preserve"> России от 9 июня 2016 г. № 699 «Об утверждении 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 </w:t>
      </w:r>
    </w:p>
    <w:p w:rsidR="003A2680" w:rsidRPr="00CB6080" w:rsidRDefault="003A2680" w:rsidP="003A2680">
      <w:pPr>
        <w:numPr>
          <w:ilvl w:val="0"/>
          <w:numId w:val="10"/>
        </w:numPr>
        <w:spacing w:before="0" w:beforeAutospacing="0" w:after="53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Письмо Минпросвещения России от 12.02.2024 №03-160 «Разъяснения по вопросам организации обучения по основным общеобразовательным и дополнительным общеразвивающим программам для детей, нуждающихся в длительном лечении в медицинских организациях». </w:t>
      </w:r>
    </w:p>
    <w:p w:rsidR="003A2680" w:rsidRPr="00CB6080" w:rsidRDefault="003A2680" w:rsidP="003A2680">
      <w:pPr>
        <w:numPr>
          <w:ilvl w:val="0"/>
          <w:numId w:val="10"/>
        </w:numPr>
        <w:spacing w:before="0" w:beforeAutospacing="0" w:after="52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Постановление Правительства РФ от 11.10.2023 №1678 «Об утверждении правил применения электронного обучения, ДОТ при реализации образовательного процесса». </w:t>
      </w:r>
    </w:p>
    <w:p w:rsidR="003A2680" w:rsidRPr="003111FA" w:rsidRDefault="003A2680" w:rsidP="003A2680">
      <w:pPr>
        <w:numPr>
          <w:ilvl w:val="0"/>
          <w:numId w:val="10"/>
        </w:numPr>
        <w:spacing w:before="0" w:beforeAutospacing="0" w:after="50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Приказ Минпросвещения России от </w:t>
      </w:r>
      <w:r>
        <w:rPr>
          <w:sz w:val="24"/>
          <w:szCs w:val="24"/>
          <w:lang w:val="ru-RU"/>
        </w:rPr>
        <w:t>23.07.2025 №551</w:t>
      </w:r>
      <w:r w:rsidRPr="00CB6080">
        <w:rPr>
          <w:sz w:val="24"/>
          <w:szCs w:val="24"/>
          <w:lang w:val="ru-RU"/>
        </w:rPr>
        <w:t xml:space="preserve">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</w:t>
      </w:r>
      <w:r w:rsidRPr="003111FA">
        <w:rPr>
          <w:sz w:val="24"/>
          <w:szCs w:val="24"/>
          <w:lang w:val="ru-RU"/>
        </w:rPr>
        <w:t xml:space="preserve">ОП начального общего, основного общего, среднего общего образования».  </w:t>
      </w:r>
    </w:p>
    <w:p w:rsidR="003A2680" w:rsidRPr="00CB6080" w:rsidRDefault="003A2680" w:rsidP="003A2680">
      <w:pPr>
        <w:numPr>
          <w:ilvl w:val="0"/>
          <w:numId w:val="10"/>
        </w:numPr>
        <w:spacing w:before="0" w:beforeAutospacing="0" w:after="48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Федеральный закон от 04.08.2023 № 479-ФЗ «О внесении изменений в Федеральный закон «Об образовании в Российской Федерации».  </w:t>
      </w:r>
    </w:p>
    <w:p w:rsidR="005D7580" w:rsidRDefault="005D7580" w:rsidP="00976126">
      <w:pPr>
        <w:spacing w:before="0" w:beforeAutospacing="0" w:after="4209" w:afterAutospacing="0" w:line="270" w:lineRule="auto"/>
        <w:ind w:left="269" w:right="2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1D295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Образовательной программы основного общего образования общеобразовательного учреждения в соответствии с ФОП основного общего образования.</w:t>
      </w:r>
    </w:p>
    <w:p w:rsidR="00976126" w:rsidRDefault="00976126" w:rsidP="00976126">
      <w:pPr>
        <w:spacing w:before="0" w:beforeAutospacing="0" w:after="4209" w:afterAutospacing="0" w:line="270" w:lineRule="auto"/>
        <w:ind w:left="269" w:right="2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</w:p>
    <w:p w:rsidR="005D7580" w:rsidRPr="005D7580" w:rsidRDefault="005D7580" w:rsidP="005D7580">
      <w:pPr>
        <w:keepNext/>
        <w:keepLines/>
        <w:spacing w:before="0" w:beforeAutospacing="0" w:after="11" w:afterAutospacing="0" w:line="270" w:lineRule="auto"/>
        <w:ind w:left="712" w:right="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lastRenderedPageBreak/>
        <w:t xml:space="preserve">Общие положения </w:t>
      </w:r>
    </w:p>
    <w:p w:rsidR="005D7580" w:rsidRPr="005D7580" w:rsidRDefault="005D7580" w:rsidP="005D7580">
      <w:pPr>
        <w:spacing w:before="0" w:beforeAutospacing="0" w:after="58" w:afterAutospacing="0" w:line="259" w:lineRule="auto"/>
        <w:ind w:left="765"/>
        <w:jc w:val="center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 </w:t>
      </w:r>
    </w:p>
    <w:p w:rsidR="005D7580" w:rsidRPr="005D7580" w:rsidRDefault="005D7580" w:rsidP="005D7580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Учебный план основной образовательной программы основного общего образования (далее - учебный план)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 Учебный план: </w:t>
      </w:r>
    </w:p>
    <w:p w:rsidR="005D7580" w:rsidRPr="005D7580" w:rsidRDefault="005D7580" w:rsidP="005D7580">
      <w:pPr>
        <w:numPr>
          <w:ilvl w:val="0"/>
          <w:numId w:val="7"/>
        </w:numPr>
        <w:spacing w:before="0" w:beforeAutospacing="0" w:after="47" w:afterAutospacing="0" w:line="27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фиксирует максимальный объем учебной нагрузки обучающихся; </w:t>
      </w:r>
    </w:p>
    <w:p w:rsidR="005D7580" w:rsidRPr="005D7580" w:rsidRDefault="005D7580" w:rsidP="005D7580">
      <w:pPr>
        <w:numPr>
          <w:ilvl w:val="0"/>
          <w:numId w:val="7"/>
        </w:numPr>
        <w:spacing w:before="0" w:beforeAutospacing="0" w:after="47" w:afterAutospacing="0" w:line="27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определяет и регламентирует перечень учебных предметов, курсов и время, отводимое на их освоение и организацию; </w:t>
      </w:r>
    </w:p>
    <w:p w:rsidR="005D7580" w:rsidRPr="005D7580" w:rsidRDefault="005D7580" w:rsidP="005D7580">
      <w:pPr>
        <w:numPr>
          <w:ilvl w:val="0"/>
          <w:numId w:val="7"/>
        </w:numPr>
        <w:spacing w:before="0" w:beforeAutospacing="0" w:after="8" w:afterAutospacing="0" w:line="27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распределяет учебные предметы, курсы, модули по классам и учебным годам. </w:t>
      </w:r>
    </w:p>
    <w:p w:rsidR="005D7580" w:rsidRPr="005D7580" w:rsidRDefault="005D7580" w:rsidP="005D7580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Учебный план состоит из двух частей: обязательной части и части, формируемой участниками образовательных отношений. </w:t>
      </w:r>
    </w:p>
    <w:p w:rsidR="005D7580" w:rsidRPr="005D7580" w:rsidRDefault="005D7580" w:rsidP="005D7580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 </w:t>
      </w:r>
    </w:p>
    <w:p w:rsidR="005D7580" w:rsidRPr="005D7580" w:rsidRDefault="005D7580" w:rsidP="005D7580">
      <w:pPr>
        <w:spacing w:before="0" w:beforeAutospacing="0" w:after="12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с целью удовлетворения различных интересов обучающихся, потребностей в физическом развитии и совершенствовании, а также учитывающих этнокультурные интересы. </w:t>
      </w:r>
    </w:p>
    <w:p w:rsidR="005D7580" w:rsidRPr="005D7580" w:rsidRDefault="005D7580" w:rsidP="005D7580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Время, отводимое на данную часть федерального учебного плана, в МАОУ</w:t>
      </w:r>
      <w:r w:rsidR="001D295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Богандинской СОШ № 2</w:t>
      </w: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использовано на: </w:t>
      </w:r>
    </w:p>
    <w:p w:rsidR="00EC2C2F" w:rsidRPr="005D7580" w:rsidRDefault="005D7580" w:rsidP="00EC2C2F">
      <w:pPr>
        <w:numPr>
          <w:ilvl w:val="0"/>
          <w:numId w:val="8"/>
        </w:numPr>
        <w:spacing w:before="0" w:beforeAutospacing="0" w:after="47" w:afterAutospacing="0" w:line="270" w:lineRule="auto"/>
        <w:ind w:right="2" w:firstLine="142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введение специально разработанных учебных курсов, обеспечивающих интересы и потребности участников образовательных отношений</w:t>
      </w:r>
      <w:r w:rsidR="00EC2C2F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.</w:t>
      </w:r>
    </w:p>
    <w:p w:rsidR="005D7580" w:rsidRPr="005D7580" w:rsidRDefault="005D7580" w:rsidP="00EC2C2F">
      <w:pPr>
        <w:spacing w:before="0" w:beforeAutospacing="0" w:after="17" w:afterAutospacing="0" w:line="270" w:lineRule="auto"/>
        <w:ind w:left="-15" w:firstLine="157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В интересах детей с участием обучающихся и их семей могут разрабатываться индивидуальные учебные планы, в рамках которых формируется индивидуальная траектория </w:t>
      </w:r>
      <w:proofErr w:type="gramStart"/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развития</w:t>
      </w:r>
      <w:proofErr w:type="gramEnd"/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обучающегося (содержание учебных </w:t>
      </w:r>
      <w:r w:rsidR="000C4FFB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предметов, курсов, модулей, тем</w:t>
      </w: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и формы образования). </w:t>
      </w:r>
    </w:p>
    <w:p w:rsidR="005D7580" w:rsidRPr="005D7580" w:rsidRDefault="005D7580" w:rsidP="005D7580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 </w:t>
      </w:r>
    </w:p>
    <w:p w:rsidR="005D7580" w:rsidRPr="005D7580" w:rsidRDefault="005D7580" w:rsidP="005D7580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Образовательная недельная нагрузка равномерно распределена в течение учебной недели и соответствует требованиям санитарных норм СанПиН 1.2.3685-21. Объем максимально допустимой образовательной нагрузки в течение дня в </w:t>
      </w:r>
      <w:r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5–6-х</w:t>
      </w: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классах не превышает шести уроков, в </w:t>
      </w:r>
      <w:r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7–9-х</w:t>
      </w: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классах – семи уроков. </w:t>
      </w:r>
    </w:p>
    <w:p w:rsidR="005D7580" w:rsidRPr="005D7580" w:rsidRDefault="005D7580" w:rsidP="005D7580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 </w:t>
      </w:r>
    </w:p>
    <w:p w:rsidR="005D7580" w:rsidRPr="005D7580" w:rsidRDefault="005D7580" w:rsidP="005D7580">
      <w:pPr>
        <w:numPr>
          <w:ilvl w:val="0"/>
          <w:numId w:val="9"/>
        </w:numPr>
        <w:spacing w:before="0" w:beforeAutospacing="0" w:after="47" w:afterAutospacing="0" w:line="270" w:lineRule="auto"/>
        <w:ind w:right="2" w:hanging="139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в 5-х классах – 29 часов в неделю; </w:t>
      </w:r>
    </w:p>
    <w:p w:rsidR="005D7580" w:rsidRPr="005D7580" w:rsidRDefault="005D7580" w:rsidP="005D7580">
      <w:pPr>
        <w:numPr>
          <w:ilvl w:val="0"/>
          <w:numId w:val="9"/>
        </w:numPr>
        <w:spacing w:before="0" w:beforeAutospacing="0" w:after="47" w:afterAutospacing="0" w:line="270" w:lineRule="auto"/>
        <w:ind w:right="2" w:hanging="139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в 6-х классах – 30 часов в неделю; </w:t>
      </w:r>
    </w:p>
    <w:p w:rsidR="005D7580" w:rsidRPr="005D7580" w:rsidRDefault="005D7580" w:rsidP="005D7580">
      <w:pPr>
        <w:numPr>
          <w:ilvl w:val="0"/>
          <w:numId w:val="9"/>
        </w:numPr>
        <w:spacing w:before="0" w:beforeAutospacing="0" w:after="47" w:afterAutospacing="0" w:line="270" w:lineRule="auto"/>
        <w:ind w:right="2" w:hanging="139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в 7-х классах – 32 часа в неделю; </w:t>
      </w:r>
    </w:p>
    <w:p w:rsidR="005D7580" w:rsidRPr="005D7580" w:rsidRDefault="005D7580" w:rsidP="005D7580">
      <w:pPr>
        <w:numPr>
          <w:ilvl w:val="0"/>
          <w:numId w:val="9"/>
        </w:numPr>
        <w:spacing w:before="0" w:beforeAutospacing="0" w:after="6" w:afterAutospacing="0" w:line="259" w:lineRule="auto"/>
        <w:ind w:left="-15" w:right="2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в 8–9-х классах – </w:t>
      </w:r>
      <w:r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33 часа в неделю.</w:t>
      </w:r>
    </w:p>
    <w:p w:rsidR="005D7580" w:rsidRPr="005D7580" w:rsidRDefault="005D7580" w:rsidP="005D7580">
      <w:pPr>
        <w:spacing w:before="0" w:beforeAutospacing="0" w:after="6" w:afterAutospacing="0" w:line="259" w:lineRule="auto"/>
        <w:ind w:left="-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</w:pPr>
    </w:p>
    <w:p w:rsidR="005D7580" w:rsidRPr="005D7580" w:rsidRDefault="005D7580" w:rsidP="005D7580">
      <w:pPr>
        <w:spacing w:before="0" w:beforeAutospacing="0" w:after="6" w:afterAutospacing="0" w:line="259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Общее количество часов учебных занятий за пять лет составляет </w:t>
      </w:r>
      <w:r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5338 </w:t>
      </w: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часов. </w:t>
      </w:r>
    </w:p>
    <w:p w:rsidR="005D7580" w:rsidRPr="005D7580" w:rsidRDefault="005D7580" w:rsidP="005D7580">
      <w:pPr>
        <w:spacing w:before="0" w:beforeAutospacing="0" w:after="64" w:afterAutospacing="0" w:line="259" w:lineRule="auto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</w:t>
      </w:r>
    </w:p>
    <w:p w:rsidR="005D7580" w:rsidRPr="005D7580" w:rsidRDefault="005D7580" w:rsidP="00EC2C2F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lastRenderedPageBreak/>
        <w:t xml:space="preserve">Учебный план разработан на основе </w:t>
      </w:r>
      <w:r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варианта № 1</w:t>
      </w: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федерального учебного плана Федеральной образовательной программы основного общего образования, утвержденной приказом Минпросвещения от 18.05.2023 № 370 с учетом изменений, внесенных приказами от 19.03.2</w:t>
      </w:r>
      <w:r w:rsidR="000C4FFB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024 № 171, от 09.10.2024 № 704, от 08.10.2025 №729, от 10.11.2025 №808.</w:t>
      </w:r>
    </w:p>
    <w:p w:rsidR="005D7580" w:rsidRPr="005D7580" w:rsidRDefault="005D7580" w:rsidP="000C4FFB">
      <w:pPr>
        <w:spacing w:before="0" w:beforeAutospacing="0" w:after="9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Обучение в МАОУ Богандинской СОШ №2 ведется на русском языке. </w:t>
      </w:r>
    </w:p>
    <w:p w:rsidR="005D7580" w:rsidRPr="005D7580" w:rsidRDefault="002F1ED6" w:rsidP="005D7580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У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чебные предметы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«Русский язык» и «Литература». 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Предусматривается изучение русского языка в 5 классе - 5 часов в неделю, литературы - 3 часа в неделю, в 6 классе изучение русского языка - 5 часов в неделю, литературы - 3 часа в неделю, в 7 классе изучение русского языка - 4 часа в неделю, литературы - 2 часа в неделю, в 8 классе - изучение русского языка - 3 часа в неделю, литературы - 2 часа в неделю, в 9 классе - изучение русского языка - 3 часа в неделю, литературы - 3 часа в неделю. </w:t>
      </w:r>
    </w:p>
    <w:p w:rsidR="005D7580" w:rsidRPr="005D7580" w:rsidRDefault="002F1ED6" w:rsidP="005D7580">
      <w:pPr>
        <w:spacing w:before="0" w:beforeAutospacing="0" w:after="57" w:afterAutospacing="0" w:line="259" w:lineRule="auto"/>
        <w:ind w:left="-15" w:firstLine="708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У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чебный предмет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Иностранный язык (английский)» </w:t>
      </w:r>
      <w:r w:rsidRPr="002F1ED6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в </w:t>
      </w:r>
      <w:r w:rsidRPr="002F1ED6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5 классе – 2 часа</w:t>
      </w:r>
      <w:r w:rsidRPr="002F1ED6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в неделю,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 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по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3 часа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в неделю в </w:t>
      </w:r>
      <w:r w:rsidRPr="002F1ED6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6</w:t>
      </w:r>
      <w:r w:rsidR="005D7580" w:rsidRPr="002F1ED6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 – 9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 классах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. </w:t>
      </w:r>
    </w:p>
    <w:p w:rsidR="005D7580" w:rsidRPr="005D7580" w:rsidRDefault="002F1ED6" w:rsidP="005D7580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Учебный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предмет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«Математика» 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- 5 часов в неделю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в 5-6 классах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, в 7 - 9 классах включает разделы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«Алгебра» 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- 3 часа в неделю,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«Геометрия» 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- 2 часа в неделю,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«Вероятность и статистика» 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- 1 час в неделю, которые преподаются в качестве самостоятельных учебных курсов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. Учебный предмет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«Информатика» 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в 7 - 9 классах – 1 час в неделю. </w:t>
      </w:r>
    </w:p>
    <w:p w:rsidR="005D7580" w:rsidRPr="005D7580" w:rsidRDefault="002F1ED6" w:rsidP="005D7580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У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чебны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й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предмет: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«История» 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- 3 часа в неделю в 5-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8 классах и 2 часа в неделю в 9 классе. 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«Обществознание» 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1 час в неделю в 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9 классе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,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«География» 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- по 1 часу в неделю в 5 - 6 классах и по 2 часа в неделю в 7 - 9 классах.  </w:t>
      </w:r>
    </w:p>
    <w:p w:rsidR="00A35889" w:rsidRDefault="005D7580" w:rsidP="005D7580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Учебный предмет «История» включает в себя учебные курсы «История России», «Всеобщая история», «История нашего края» на которые суммарно отводится по 3 часа в неделю в 5–</w:t>
      </w:r>
      <w:r w:rsidR="000C4FFB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9</w:t>
      </w: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-х классах. </w:t>
      </w:r>
    </w:p>
    <w:p w:rsidR="005D7580" w:rsidRPr="005D7580" w:rsidRDefault="002F1ED6" w:rsidP="005D7580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У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чебн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ый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предмет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«Биология» 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по 1 часу в неделю в 5 – 7 классах, по 2 часа в неделю в 8 – 9 классах, предмета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«Физика» 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в 7 - 8 классах по 2 часа в неделю, в 9 классе – 3 часа в неделю,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«Химия» 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- 2 часа в неделю в 8 - 9 классах.  </w:t>
      </w:r>
    </w:p>
    <w:p w:rsidR="005D7580" w:rsidRPr="005D7580" w:rsidRDefault="002F1ED6" w:rsidP="00A35889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У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чебны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е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предмет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ы: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«Музыка» </w:t>
      </w:r>
      <w:r w:rsidR="006A0656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в 5 – 8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классах по 1 часу в неделю;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«Изобразительное искусство» 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по 1 часу в неделю в 5 - 7 классах. </w:t>
      </w:r>
      <w:r w:rsidR="00A35889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У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чебны</w:t>
      </w:r>
      <w:r w:rsidR="00A35889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й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предмет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«Труд (технология)» 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по 2 часа в 5 - 7 классах и по 1 часу 8 - 9 классах.  </w:t>
      </w:r>
    </w:p>
    <w:p w:rsidR="005D7580" w:rsidRPr="005D7580" w:rsidRDefault="005D7580" w:rsidP="005D7580">
      <w:pPr>
        <w:spacing w:before="0" w:beforeAutospacing="0" w:after="20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Изучение предмета </w:t>
      </w:r>
      <w:r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«Физическая культура» </w:t>
      </w: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предусмотрено из расчета 2 часа в неделю в 5 – 9 классах согласно ФУП ООО. При том что содержание и планируемые результаты образовательной программы по физической культуре не будут ниже тех, которые предусмотрены федеральным государственным образовательным стандартом и федеральной основной общеобразовательными программы ООО, что непосредственно отражено в рабочей программе по учебному предмету «Физическая культура» и Рабочей программе воспитания общеобразовательной организации. </w:t>
      </w:r>
    </w:p>
    <w:p w:rsidR="005D7580" w:rsidRDefault="00A35889" w:rsidP="005D7580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У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чебный предмет </w:t>
      </w:r>
      <w:r w:rsidR="005D7580"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«Основы безопасности и защиты Родины»</w:t>
      </w:r>
      <w:r w:rsidR="005D7580"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, изучаемый в 8 - 9 классах по 1 часу в неделю. </w:t>
      </w:r>
    </w:p>
    <w:p w:rsidR="00135A7B" w:rsidRPr="005D7580" w:rsidRDefault="00135A7B" w:rsidP="005D7580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В 2026-27 учебном году поэтапно вводится</w:t>
      </w:r>
      <w:r w:rsidR="00C40535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изучение нового учебного предмета «</w:t>
      </w:r>
      <w:r w:rsidRPr="00135A7B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Духовно-нравственная культура России»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(далее ДНК России). С 2026-27 учебного года </w:t>
      </w:r>
      <w:r w:rsidRPr="00135A7B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ДНК России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преподается в 5 классе – 0,5 часа в неделю, 17 часов в год.</w:t>
      </w:r>
    </w:p>
    <w:p w:rsidR="005D7580" w:rsidRPr="005D7580" w:rsidRDefault="005D7580" w:rsidP="005D7580">
      <w:pPr>
        <w:spacing w:before="0" w:beforeAutospacing="0" w:after="47" w:afterAutospacing="0" w:line="270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     проведении      уроков      по      предметам </w:t>
      </w:r>
      <w:r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«Иностранный      язык»</w:t>
      </w: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, </w:t>
      </w:r>
      <w:r w:rsidRPr="005D7580">
        <w:rPr>
          <w:rFonts w:ascii="Times New Roman" w:eastAsia="Times New Roman" w:hAnsi="Times New Roman" w:cs="Times New Roman"/>
          <w:b/>
          <w:color w:val="211F1F"/>
          <w:sz w:val="24"/>
          <w:lang w:val="ru-RU" w:eastAsia="ru-RU"/>
        </w:rPr>
        <w:t>«</w:t>
      </w:r>
      <w:r w:rsidRPr="005D7580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Труд (технология»)»</w:t>
      </w:r>
      <w:r w:rsidRPr="005D7580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осуществляется деление классов на группы. </w:t>
      </w:r>
    </w:p>
    <w:p w:rsidR="000D61B7" w:rsidRPr="0029268E" w:rsidRDefault="00E8402D" w:rsidP="00500490">
      <w:pPr>
        <w:ind w:firstLine="420"/>
        <w:rPr>
          <w:rFonts w:hAnsi="Times New Roman" w:cs="Times New Roman"/>
          <w:color w:val="000000"/>
          <w:sz w:val="24"/>
          <w:szCs w:val="24"/>
          <w:lang w:val="ru-RU"/>
        </w:rPr>
      </w:pPr>
      <w:r w:rsidRPr="0029268E">
        <w:rPr>
          <w:rFonts w:hAnsi="Times New Roman" w:cs="Times New Roman"/>
          <w:color w:val="000000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0D61B7" w:rsidRPr="0029268E" w:rsidRDefault="00E8402D" w:rsidP="00500490">
      <w:pPr>
        <w:ind w:firstLine="420"/>
        <w:rPr>
          <w:rFonts w:hAnsi="Times New Roman" w:cs="Times New Roman"/>
          <w:color w:val="000000"/>
          <w:sz w:val="24"/>
          <w:szCs w:val="24"/>
          <w:lang w:val="ru-RU"/>
        </w:rPr>
      </w:pPr>
      <w:r w:rsidRPr="0029268E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</w:t>
      </w:r>
      <w:r w:rsidR="008C0AB7">
        <w:rPr>
          <w:rFonts w:hAnsi="Times New Roman" w:cs="Times New Roman"/>
          <w:color w:val="000000"/>
          <w:sz w:val="24"/>
          <w:szCs w:val="24"/>
          <w:lang w:val="ru-RU"/>
        </w:rPr>
        <w:t>МАОУ Богандинская СОШ №2</w:t>
      </w:r>
      <w:r w:rsidRPr="002926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D61B7" w:rsidRPr="0029268E" w:rsidRDefault="00E8402D" w:rsidP="00500490">
      <w:pPr>
        <w:ind w:firstLine="420"/>
        <w:rPr>
          <w:rFonts w:hAnsi="Times New Roman" w:cs="Times New Roman"/>
          <w:color w:val="000000"/>
          <w:sz w:val="24"/>
          <w:szCs w:val="24"/>
          <w:lang w:val="ru-RU"/>
        </w:rPr>
      </w:pPr>
      <w:r w:rsidRPr="0029268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8C0AB7">
        <w:rPr>
          <w:rFonts w:hAnsi="Times New Roman" w:cs="Times New Roman"/>
          <w:color w:val="000000"/>
          <w:sz w:val="24"/>
          <w:szCs w:val="24"/>
          <w:lang w:val="ru-RU"/>
        </w:rPr>
        <w:t>МАОУ Богандинской СОШ №2</w:t>
      </w:r>
      <w:r w:rsidRPr="002926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D61B7" w:rsidRDefault="00E8402D" w:rsidP="00500490">
      <w:pPr>
        <w:ind w:firstLine="420"/>
        <w:rPr>
          <w:rFonts w:hAnsi="Times New Roman" w:cs="Times New Roman"/>
          <w:color w:val="000000"/>
          <w:sz w:val="24"/>
          <w:szCs w:val="24"/>
          <w:lang w:val="ru-RU"/>
        </w:rPr>
      </w:pPr>
      <w:r w:rsidRPr="0029268E">
        <w:rPr>
          <w:rFonts w:hAnsi="Times New Roman" w:cs="Times New Roman"/>
          <w:color w:val="000000"/>
          <w:sz w:val="24"/>
          <w:szCs w:val="24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268E">
        <w:rPr>
          <w:rFonts w:hAnsi="Times New Roman" w:cs="Times New Roman"/>
          <w:color w:val="000000"/>
          <w:sz w:val="24"/>
          <w:szCs w:val="24"/>
          <w:lang w:val="ru-RU"/>
        </w:rPr>
        <w:t>учебных и внеурочных курсов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268E">
        <w:rPr>
          <w:rFonts w:hAnsi="Times New Roman" w:cs="Times New Roman"/>
          <w:color w:val="000000"/>
          <w:sz w:val="24"/>
          <w:szCs w:val="24"/>
          <w:lang w:val="ru-RU"/>
        </w:rPr>
        <w:t>и календарным учебным графиком основного общего образования. Формы промежуточной аттестации учебных предметов,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268E">
        <w:rPr>
          <w:rFonts w:hAnsi="Times New Roman" w:cs="Times New Roman"/>
          <w:color w:val="000000"/>
          <w:sz w:val="24"/>
          <w:szCs w:val="24"/>
          <w:lang w:val="ru-RU"/>
        </w:rPr>
        <w:t>учебных и внеурочных курсов представлены в таблице.</w:t>
      </w:r>
    </w:p>
    <w:tbl>
      <w:tblPr>
        <w:tblStyle w:val="TableGrid"/>
        <w:tblW w:w="10658" w:type="dxa"/>
        <w:tblInd w:w="-31" w:type="dxa"/>
        <w:tblLayout w:type="fixed"/>
        <w:tblCellMar>
          <w:top w:w="54" w:type="dxa"/>
          <w:left w:w="115" w:type="dxa"/>
          <w:right w:w="75" w:type="dxa"/>
        </w:tblCellMar>
        <w:tblLook w:val="04A0" w:firstRow="1" w:lastRow="0" w:firstColumn="1" w:lastColumn="0" w:noHBand="0" w:noVBand="1"/>
      </w:tblPr>
      <w:tblGrid>
        <w:gridCol w:w="1869"/>
        <w:gridCol w:w="1701"/>
        <w:gridCol w:w="1701"/>
        <w:gridCol w:w="1701"/>
        <w:gridCol w:w="1843"/>
        <w:gridCol w:w="1843"/>
      </w:tblGrid>
      <w:tr w:rsidR="005D7580" w:rsidRPr="005D7580" w:rsidTr="005D7580">
        <w:trPr>
          <w:trHeight w:val="326"/>
        </w:trPr>
        <w:tc>
          <w:tcPr>
            <w:tcW w:w="1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580" w:rsidRPr="005D7580" w:rsidRDefault="005D7580" w:rsidP="005D7580">
            <w:pPr>
              <w:spacing w:line="259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Учебные предметы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580" w:rsidRPr="005D7580" w:rsidRDefault="005D7580" w:rsidP="005D7580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D7580" w:rsidRPr="005D7580" w:rsidRDefault="005D7580" w:rsidP="005D7580">
            <w:pPr>
              <w:spacing w:line="259" w:lineRule="auto"/>
              <w:ind w:left="113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Классы/ форма аттестации 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D7580" w:rsidRPr="005D7580" w:rsidRDefault="005D7580" w:rsidP="005D7580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D7580" w:rsidRPr="005D7580" w:rsidTr="005D7580">
        <w:trPr>
          <w:trHeight w:val="329"/>
        </w:trPr>
        <w:tc>
          <w:tcPr>
            <w:tcW w:w="18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580" w:rsidRPr="005D7580" w:rsidRDefault="005D7580" w:rsidP="005D7580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580" w:rsidRPr="005D7580" w:rsidRDefault="005D7580" w:rsidP="005D7580">
            <w:pPr>
              <w:spacing w:line="259" w:lineRule="auto"/>
              <w:ind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5 класс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580" w:rsidRPr="005D7580" w:rsidRDefault="005D7580" w:rsidP="005D7580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6 класс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580" w:rsidRPr="005D7580" w:rsidRDefault="005D7580" w:rsidP="005D7580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7 класс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580" w:rsidRPr="005D7580" w:rsidRDefault="005D7580" w:rsidP="005D7580">
            <w:pPr>
              <w:spacing w:line="259" w:lineRule="auto"/>
              <w:ind w:right="3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8 класс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580" w:rsidRPr="005D7580" w:rsidRDefault="005D7580" w:rsidP="005D7580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9 класс </w:t>
            </w:r>
          </w:p>
        </w:tc>
      </w:tr>
      <w:tr w:rsidR="00976126" w:rsidRPr="005D7580" w:rsidTr="00976126">
        <w:trPr>
          <w:trHeight w:val="8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Pr="005D7580" w:rsidRDefault="00976126" w:rsidP="00976126">
            <w:pPr>
              <w:spacing w:line="259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D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 язык</w:t>
            </w:r>
            <w:proofErr w:type="gramEnd"/>
            <w:r w:rsidRPr="005D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A233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Итоговая контрольная работа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A233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Итоговая контрольная работа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A233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Итоговая контрольная работа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A233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Итоговая контрольная работа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Pr="005D7580" w:rsidRDefault="00976126" w:rsidP="00976126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Итоговая контрольная работа </w:t>
            </w:r>
          </w:p>
        </w:tc>
      </w:tr>
      <w:tr w:rsidR="00976126" w:rsidRPr="00CF1660" w:rsidTr="00976126">
        <w:trPr>
          <w:trHeight w:val="1666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76126" w:rsidRPr="005D7580" w:rsidRDefault="00976126" w:rsidP="00976126">
            <w:pPr>
              <w:spacing w:line="259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Литература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12D99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12D99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12D99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12D99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12D99">
              <w:t>Итоговая оценка определяется как среднее арифметическое оценок за четверти</w:t>
            </w:r>
          </w:p>
        </w:tc>
      </w:tr>
      <w:tr w:rsidR="00976126" w:rsidRPr="00CF1660" w:rsidTr="00976126">
        <w:trPr>
          <w:trHeight w:val="1666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tabs>
                <w:tab w:val="center" w:pos="819"/>
                <w:tab w:val="center" w:pos="2523"/>
              </w:tabs>
              <w:spacing w:after="68"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Иностранный </w:t>
            </w:r>
            <w:r>
              <w:tab/>
              <w:t xml:space="preserve">язык </w:t>
            </w:r>
          </w:p>
          <w:p w:rsidR="00976126" w:rsidRDefault="00976126" w:rsidP="00976126">
            <w:pPr>
              <w:spacing w:line="259" w:lineRule="auto"/>
              <w:ind w:left="115"/>
            </w:pPr>
            <w:r>
              <w:t xml:space="preserve">(английский)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12D99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12D99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12D99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12D99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12D99">
              <w:t>Итоговая оценка определяется как среднее арифметическое оценок за четверти</w:t>
            </w:r>
          </w:p>
        </w:tc>
      </w:tr>
      <w:tr w:rsidR="00976126" w:rsidRPr="005D7580" w:rsidTr="001D2950">
        <w:trPr>
          <w:trHeight w:val="587"/>
        </w:trPr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115"/>
            </w:pPr>
            <w:r>
              <w:t xml:space="preserve">Математика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CD4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Итоговая контрольная работа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CD4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Итоговая контрольная работа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115"/>
              <w:jc w:val="center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120"/>
              <w:jc w:val="center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117"/>
              <w:jc w:val="center"/>
            </w:pPr>
            <w:r>
              <w:t xml:space="preserve"> </w:t>
            </w:r>
          </w:p>
        </w:tc>
      </w:tr>
      <w:tr w:rsidR="00976126" w:rsidRPr="005D7580" w:rsidTr="00976126">
        <w:trPr>
          <w:trHeight w:val="639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115"/>
            </w:pPr>
            <w:r>
              <w:t xml:space="preserve">Алгебра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115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115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AF12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Итоговая контрольная работа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AF12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Итоговая контрольная работа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pPr>
              <w:spacing w:line="259" w:lineRule="auto"/>
              <w:ind w:left="46"/>
              <w:jc w:val="center"/>
            </w:pPr>
            <w:r>
              <w:t xml:space="preserve">Итоговая контрольная работа </w:t>
            </w:r>
          </w:p>
        </w:tc>
      </w:tr>
      <w:tr w:rsidR="005D7580" w:rsidRPr="005D7580" w:rsidTr="005D7580">
        <w:trPr>
          <w:trHeight w:val="1666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580" w:rsidRDefault="005D7580" w:rsidP="005D7580">
            <w:pPr>
              <w:spacing w:line="259" w:lineRule="auto"/>
              <w:ind w:left="115"/>
            </w:pPr>
            <w:r>
              <w:t xml:space="preserve">Геометрия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580" w:rsidRDefault="005D7580" w:rsidP="005D7580">
            <w:pPr>
              <w:spacing w:line="259" w:lineRule="auto"/>
              <w:ind w:left="115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580" w:rsidRDefault="005D7580" w:rsidP="005D7580">
            <w:pPr>
              <w:spacing w:line="259" w:lineRule="auto"/>
              <w:ind w:left="115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580" w:rsidRDefault="0046551B" w:rsidP="005D7580">
            <w:pPr>
              <w:spacing w:line="259" w:lineRule="auto"/>
              <w:ind w:left="28"/>
              <w:jc w:val="center"/>
            </w:pPr>
            <w:r>
              <w:t>Устный экзамен по билетам</w:t>
            </w:r>
            <w:r w:rsidR="005D7580"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580" w:rsidRDefault="0046551B" w:rsidP="005D7580">
            <w:pPr>
              <w:spacing w:line="259" w:lineRule="auto"/>
              <w:jc w:val="center"/>
            </w:pPr>
            <w:r>
              <w:t>Устный экзамен по билетам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580" w:rsidRDefault="005D7580" w:rsidP="005D7580">
            <w:pPr>
              <w:spacing w:line="259" w:lineRule="auto"/>
              <w:ind w:left="46"/>
              <w:jc w:val="center"/>
            </w:pPr>
            <w:r>
              <w:t xml:space="preserve">Итоговая контрольная работа </w:t>
            </w:r>
          </w:p>
        </w:tc>
      </w:tr>
      <w:tr w:rsidR="005D7580" w:rsidRPr="005D7580" w:rsidTr="001D2950">
        <w:trPr>
          <w:trHeight w:val="889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580" w:rsidRDefault="005D7580" w:rsidP="005D7580">
            <w:pPr>
              <w:spacing w:line="259" w:lineRule="auto"/>
              <w:ind w:left="115"/>
            </w:pPr>
            <w:r>
              <w:t xml:space="preserve">Вероятность и статистика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580" w:rsidRDefault="005D7580" w:rsidP="005D7580">
            <w:pPr>
              <w:spacing w:line="259" w:lineRule="auto"/>
              <w:ind w:left="115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580" w:rsidRDefault="005D7580" w:rsidP="005D7580">
            <w:pPr>
              <w:spacing w:line="259" w:lineRule="auto"/>
              <w:ind w:left="115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580" w:rsidRDefault="005D7580" w:rsidP="005D7580">
            <w:pPr>
              <w:spacing w:line="259" w:lineRule="auto"/>
              <w:jc w:val="center"/>
            </w:pPr>
            <w:r>
              <w:t xml:space="preserve">Итоговая контрольная работа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580" w:rsidRDefault="005D7580" w:rsidP="005D7580">
            <w:pPr>
              <w:spacing w:line="259" w:lineRule="auto"/>
              <w:jc w:val="center"/>
            </w:pPr>
            <w:r>
              <w:t xml:space="preserve">Итоговая контрольная работа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580" w:rsidRDefault="005D7580" w:rsidP="005D7580">
            <w:pPr>
              <w:spacing w:line="259" w:lineRule="auto"/>
              <w:ind w:left="46"/>
              <w:jc w:val="center"/>
            </w:pPr>
            <w:r>
              <w:t xml:space="preserve">Итоговая контрольная работа </w:t>
            </w:r>
          </w:p>
        </w:tc>
      </w:tr>
      <w:tr w:rsidR="00976126" w:rsidRPr="00CF1660" w:rsidTr="00976126">
        <w:trPr>
          <w:trHeight w:val="1666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115"/>
            </w:pPr>
            <w:r>
              <w:t xml:space="preserve">Информатика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115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115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B2CC0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B2CC0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B2CC0">
              <w:t>Итоговая оценка определяется как среднее арифметическое оценок за четверти</w:t>
            </w:r>
          </w:p>
        </w:tc>
      </w:tr>
      <w:tr w:rsidR="00976126" w:rsidRPr="00CF1660" w:rsidTr="00976126">
        <w:trPr>
          <w:trHeight w:val="1325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after="16" w:line="259" w:lineRule="auto"/>
              <w:ind w:left="115"/>
            </w:pPr>
            <w:r>
              <w:lastRenderedPageBreak/>
              <w:t xml:space="preserve">История  </w:t>
            </w:r>
          </w:p>
          <w:p w:rsidR="00976126" w:rsidRDefault="00976126" w:rsidP="00976126">
            <w:pPr>
              <w:spacing w:line="259" w:lineRule="auto"/>
              <w:ind w:left="115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A233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Итоговая контрольная работа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A233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Итоговая контрольная работа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CC1014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CC1014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CC1014">
              <w:t>Итоговая оценка определяется как среднее арифметическое оценок за четверти</w:t>
            </w:r>
          </w:p>
        </w:tc>
      </w:tr>
      <w:tr w:rsidR="00976126" w:rsidRPr="00CF1660" w:rsidTr="001D2950">
        <w:trPr>
          <w:trHeight w:val="849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115"/>
            </w:pPr>
            <w:r>
              <w:t xml:space="preserve">Обществознание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115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115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115"/>
              <w:jc w:val="center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pPr>
              <w:spacing w:line="259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CC1014">
              <w:t>Итоговая оценка определяется как среднее арифметическое оценок за четверти</w:t>
            </w:r>
          </w:p>
        </w:tc>
      </w:tr>
      <w:tr w:rsidR="00976126" w:rsidRPr="00CF1660" w:rsidTr="00976126">
        <w:trPr>
          <w:trHeight w:val="1666"/>
        </w:trPr>
        <w:tc>
          <w:tcPr>
            <w:tcW w:w="18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115"/>
            </w:pPr>
            <w:r>
              <w:t xml:space="preserve">География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C53A5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C53A5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C53A5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C53A5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2C53A5">
              <w:t>Итоговая оценка определяется как среднее арифметическое оценок за четверти</w:t>
            </w:r>
          </w:p>
        </w:tc>
      </w:tr>
      <w:tr w:rsidR="00976126" w:rsidRPr="00CF1660" w:rsidTr="00976126">
        <w:trPr>
          <w:trHeight w:val="1361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</w:pPr>
            <w:r>
              <w:t xml:space="preserve">Биология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F62FB2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F62FB2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F62FB2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F62FB2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F62FB2">
              <w:t>Итоговая оценка определяется как среднее арифметическое оценок за четверти</w:t>
            </w:r>
          </w:p>
        </w:tc>
      </w:tr>
      <w:tr w:rsidR="00976126" w:rsidRPr="00976126" w:rsidTr="00976126">
        <w:trPr>
          <w:trHeight w:val="1666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</w:pPr>
            <w:r>
              <w:t xml:space="preserve">Физика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3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3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A233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Итоговая контрольная работа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A233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Итоговая контрольная работа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A233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Итоговая контрольная работа </w:t>
            </w:r>
          </w:p>
        </w:tc>
      </w:tr>
      <w:tr w:rsidR="00976126" w:rsidRPr="00CF1660" w:rsidTr="00976126">
        <w:trPr>
          <w:trHeight w:val="1251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</w:pPr>
            <w:r>
              <w:t xml:space="preserve">Химия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3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3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3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C51A31">
              <w:t>Итоговая оценка определяется как среднее арифметическое оценок за четверти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r w:rsidRPr="00C51A31">
              <w:t>Итоговая оценка определяется как среднее арифметическое оценок за четверти</w:t>
            </w:r>
          </w:p>
        </w:tc>
      </w:tr>
      <w:tr w:rsidR="00976126" w:rsidRPr="005D7580" w:rsidTr="001D2950">
        <w:trPr>
          <w:trHeight w:val="336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pPr>
              <w:spacing w:line="259" w:lineRule="auto"/>
            </w:pPr>
            <w:r>
              <w:t>ДНК России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pPr>
              <w:spacing w:line="259" w:lineRule="auto"/>
              <w:ind w:right="61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pPr>
              <w:spacing w:line="259" w:lineRule="auto"/>
              <w:ind w:right="6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pPr>
              <w:spacing w:line="259" w:lineRule="auto"/>
              <w:ind w:right="61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pPr>
              <w:spacing w:line="259" w:lineRule="auto"/>
              <w:ind w:right="55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pPr>
              <w:spacing w:line="259" w:lineRule="auto"/>
              <w:ind w:left="5"/>
              <w:jc w:val="center"/>
            </w:pPr>
          </w:p>
        </w:tc>
      </w:tr>
      <w:tr w:rsidR="00976126" w:rsidRPr="00CF1660" w:rsidTr="00CB6EE1">
        <w:trPr>
          <w:trHeight w:val="336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pPr>
              <w:spacing w:line="259" w:lineRule="auto"/>
            </w:pPr>
            <w:r>
              <w:t xml:space="preserve">Музыка  </w:t>
            </w:r>
          </w:p>
        </w:tc>
        <w:tc>
          <w:tcPr>
            <w:tcW w:w="69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pPr>
              <w:spacing w:line="259" w:lineRule="auto"/>
              <w:ind w:right="55"/>
              <w:jc w:val="center"/>
            </w:pPr>
            <w:r>
              <w:t>Итоговая оценка определяется как среднее арифметическое оценок за четверти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pPr>
              <w:spacing w:line="259" w:lineRule="auto"/>
              <w:ind w:left="5"/>
              <w:jc w:val="center"/>
            </w:pPr>
            <w:r>
              <w:t xml:space="preserve"> </w:t>
            </w:r>
          </w:p>
        </w:tc>
      </w:tr>
      <w:tr w:rsidR="00976126" w:rsidRPr="00CF1660" w:rsidTr="00CB6EE1">
        <w:trPr>
          <w:trHeight w:val="639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</w:pPr>
            <w:proofErr w:type="gramStart"/>
            <w:r>
              <w:t>Изобразительное  искусство</w:t>
            </w:r>
            <w:proofErr w:type="gramEnd"/>
            <w:r>
              <w:t xml:space="preserve"> 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pPr>
              <w:spacing w:line="259" w:lineRule="auto"/>
              <w:ind w:left="4" w:hanging="4"/>
              <w:jc w:val="center"/>
            </w:pPr>
            <w:r>
              <w:t>Итоговая оценка определяется как среднее арифметическое оценок за четверти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8"/>
              <w:jc w:val="center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5"/>
              <w:jc w:val="center"/>
            </w:pPr>
            <w:r>
              <w:t xml:space="preserve"> </w:t>
            </w:r>
          </w:p>
        </w:tc>
      </w:tr>
      <w:tr w:rsidR="00976126" w:rsidRPr="00CF1660" w:rsidTr="00CB6EE1">
        <w:trPr>
          <w:trHeight w:val="507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</w:pPr>
            <w:r>
              <w:t>Труд (</w:t>
            </w:r>
            <w:proofErr w:type="gramStart"/>
            <w:r>
              <w:t xml:space="preserve">Технология)  </w:t>
            </w:r>
            <w:proofErr w:type="gramEnd"/>
          </w:p>
        </w:tc>
        <w:tc>
          <w:tcPr>
            <w:tcW w:w="8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Pr="00FA2566" w:rsidRDefault="00976126" w:rsidP="00976126">
            <w:pPr>
              <w:spacing w:line="276" w:lineRule="auto"/>
              <w:jc w:val="center"/>
            </w:pPr>
            <w:r>
              <w:t>Итоговая оценка определяется как среднее арифметическое оценок за четверти</w:t>
            </w:r>
          </w:p>
        </w:tc>
      </w:tr>
      <w:tr w:rsidR="00976126" w:rsidRPr="00CF1660" w:rsidTr="0046551B">
        <w:trPr>
          <w:trHeight w:val="707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</w:pPr>
            <w:proofErr w:type="gramStart"/>
            <w:r>
              <w:t>Физическая  культура</w:t>
            </w:r>
            <w:proofErr w:type="gramEnd"/>
            <w:r>
              <w:t xml:space="preserve"> </w:t>
            </w:r>
          </w:p>
        </w:tc>
        <w:tc>
          <w:tcPr>
            <w:tcW w:w="8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7" w:hanging="7"/>
              <w:jc w:val="center"/>
            </w:pPr>
            <w:r>
              <w:t xml:space="preserve">Итоговая оценка определяется как среднее арифметическое оценок за четверти </w:t>
            </w:r>
          </w:p>
        </w:tc>
      </w:tr>
      <w:tr w:rsidR="00976126" w:rsidRPr="00CF1660" w:rsidTr="00CB6EE1">
        <w:trPr>
          <w:trHeight w:val="516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</w:pPr>
            <w:r>
              <w:t xml:space="preserve">Основы безопасности и защиты Родины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2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2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126" w:rsidRDefault="00976126" w:rsidP="00976126">
            <w:pPr>
              <w:spacing w:line="259" w:lineRule="auto"/>
              <w:ind w:left="2"/>
              <w:jc w:val="center"/>
            </w:pPr>
            <w: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26" w:rsidRDefault="00976126" w:rsidP="00976126">
            <w:pPr>
              <w:spacing w:line="259" w:lineRule="auto"/>
              <w:jc w:val="center"/>
            </w:pPr>
            <w:r>
              <w:t>Итоговая оценка определяется как среднее арифметическое оценок за четверти</w:t>
            </w:r>
          </w:p>
        </w:tc>
      </w:tr>
    </w:tbl>
    <w:p w:rsidR="005D7580" w:rsidRDefault="005D7580" w:rsidP="00500490">
      <w:pPr>
        <w:ind w:firstLine="42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844AB" w:rsidRDefault="000844AB" w:rsidP="003B5568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sectPr w:rsidR="000844AB" w:rsidSect="001D2950">
          <w:footerReference w:type="even" r:id="rId8"/>
          <w:footerReference w:type="default" r:id="rId9"/>
          <w:footerReference w:type="first" r:id="rId10"/>
          <w:pgSz w:w="11907" w:h="16839"/>
          <w:pgMar w:top="720" w:right="720" w:bottom="142" w:left="720" w:header="720" w:footer="720" w:gutter="0"/>
          <w:cols w:space="720"/>
          <w:docGrid w:linePitch="299"/>
        </w:sectPr>
      </w:pPr>
    </w:p>
    <w:p w:rsidR="000D61B7" w:rsidRPr="0029268E" w:rsidRDefault="00E8402D" w:rsidP="00746BA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926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 план основного общего образования</w:t>
      </w:r>
      <w:r w:rsidR="00D02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на 202</w:t>
      </w:r>
      <w:r w:rsidR="00EE0A4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="00D02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-202</w:t>
      </w:r>
      <w:r w:rsidR="00EE0A4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 w:rsidR="00D02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учебный год (ФГОС 2021, ФОП)</w:t>
      </w:r>
      <w:r w:rsidRPr="002926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(пятидневная неделя)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94"/>
        <w:gridCol w:w="671"/>
        <w:gridCol w:w="537"/>
        <w:gridCol w:w="671"/>
        <w:gridCol w:w="538"/>
        <w:gridCol w:w="672"/>
        <w:gridCol w:w="538"/>
        <w:gridCol w:w="672"/>
        <w:gridCol w:w="538"/>
        <w:gridCol w:w="672"/>
        <w:gridCol w:w="538"/>
        <w:gridCol w:w="672"/>
        <w:gridCol w:w="538"/>
      </w:tblGrid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УЧЕБНЫЕ ПРЕДМЕТЫ</w:t>
            </w:r>
          </w:p>
        </w:tc>
        <w:tc>
          <w:tcPr>
            <w:tcW w:w="1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5 класс</w:t>
            </w:r>
          </w:p>
        </w:tc>
        <w:tc>
          <w:tcPr>
            <w:tcW w:w="12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6 класс</w:t>
            </w:r>
          </w:p>
        </w:tc>
        <w:tc>
          <w:tcPr>
            <w:tcW w:w="1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7 класс</w:t>
            </w:r>
          </w:p>
        </w:tc>
        <w:tc>
          <w:tcPr>
            <w:tcW w:w="1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8 класс</w:t>
            </w:r>
          </w:p>
        </w:tc>
        <w:tc>
          <w:tcPr>
            <w:tcW w:w="1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9 класс</w:t>
            </w:r>
          </w:p>
        </w:tc>
        <w:tc>
          <w:tcPr>
            <w:tcW w:w="1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Всего за 5-9 класс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Обязательная часть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ч/</w:t>
            </w:r>
            <w:proofErr w:type="spellStart"/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нед</w:t>
            </w:r>
            <w:proofErr w:type="spellEnd"/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ч/год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ч/</w:t>
            </w:r>
            <w:proofErr w:type="spellStart"/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нед</w:t>
            </w:r>
            <w:proofErr w:type="spellEnd"/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ч/год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ч/</w:t>
            </w:r>
            <w:proofErr w:type="spellStart"/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нед</w:t>
            </w:r>
            <w:proofErr w:type="spellEnd"/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ч/год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ч/</w:t>
            </w:r>
            <w:proofErr w:type="spellStart"/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нед</w:t>
            </w:r>
            <w:proofErr w:type="spellEnd"/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ч/год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ч/</w:t>
            </w:r>
            <w:proofErr w:type="spellStart"/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нед</w:t>
            </w:r>
            <w:proofErr w:type="spellEnd"/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ч/год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ч/</w:t>
            </w:r>
            <w:proofErr w:type="spellStart"/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нед</w:t>
            </w:r>
            <w:proofErr w:type="spellEnd"/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ч/год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</w:t>
            </w:r>
            <w:proofErr w:type="spellEnd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язык</w:t>
            </w:r>
            <w:proofErr w:type="spellEnd"/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170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204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136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714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Литература</w:t>
            </w:r>
            <w:proofErr w:type="spellEnd"/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442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Иностранный</w:t>
            </w:r>
            <w:proofErr w:type="spellEnd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язык</w:t>
            </w:r>
            <w:proofErr w:type="spellEnd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английский</w:t>
            </w:r>
            <w:proofErr w:type="spellEnd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510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  <w:proofErr w:type="spellEnd"/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170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170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340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Алгебра</w:t>
            </w:r>
            <w:proofErr w:type="spellEnd"/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306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Геометрия</w:t>
            </w:r>
            <w:proofErr w:type="spellEnd"/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204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Вероятность</w:t>
            </w:r>
            <w:proofErr w:type="spellEnd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статистика</w:t>
            </w:r>
            <w:proofErr w:type="spellEnd"/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История 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14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476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Обществознание</w:t>
            </w:r>
            <w:proofErr w:type="spellEnd"/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  <w:proofErr w:type="spellEnd"/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272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Физика</w:t>
            </w:r>
            <w:proofErr w:type="spellEnd"/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238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Химия</w:t>
            </w:r>
            <w:proofErr w:type="spellEnd"/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136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Биология</w:t>
            </w:r>
            <w:proofErr w:type="spellEnd"/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238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Духовно-нравственная культура России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0,5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33D85" w:rsidRPr="00FE5F61" w:rsidRDefault="00633D85" w:rsidP="00633D85">
            <w:pPr>
              <w:rPr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33D85" w:rsidRPr="00FE5F61" w:rsidRDefault="00633D85" w:rsidP="00633D85">
            <w:pPr>
              <w:rPr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33D85" w:rsidRPr="00FE5F61" w:rsidRDefault="00633D85" w:rsidP="00633D85">
            <w:pPr>
              <w:rPr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33D85" w:rsidRPr="00FE5F61" w:rsidRDefault="00633D85" w:rsidP="00633D85">
            <w:pPr>
              <w:rPr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0,5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Изобразительное</w:t>
            </w:r>
            <w:proofErr w:type="spellEnd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искусство</w:t>
            </w:r>
            <w:proofErr w:type="spellEnd"/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Музыка</w:t>
            </w:r>
            <w:proofErr w:type="spellEnd"/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136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Труд</w:t>
            </w:r>
            <w:proofErr w:type="spellEnd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технология</w:t>
            </w:r>
            <w:proofErr w:type="spellEnd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272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Основы безопасности и защиты Родины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</w:t>
            </w:r>
            <w:proofErr w:type="spellEnd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340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26,5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901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952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1020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1054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1088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7,5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5015</w:t>
            </w:r>
          </w:p>
        </w:tc>
      </w:tr>
      <w:tr w:rsidR="00633D85" w:rsidRPr="00CF1660" w:rsidTr="00633D85">
        <w:trPr>
          <w:trHeight w:val="113"/>
        </w:trPr>
        <w:tc>
          <w:tcPr>
            <w:tcW w:w="1045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gramStart"/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Часть</w:t>
            </w:r>
            <w:proofErr w:type="gramEnd"/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формируемая участниками образовательных отношений</w:t>
            </w:r>
          </w:p>
        </w:tc>
      </w:tr>
      <w:tr w:rsidR="00633D85" w:rsidRPr="005E15D2" w:rsidTr="00FE5F61">
        <w:trPr>
          <w:trHeight w:val="46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Учебные предметы, курсы, модули по выбору: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,5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85</w:t>
            </w:r>
          </w:p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9,5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323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Информационная безопасность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0,5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Практикум по литературе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–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–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Черчение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Математический практикум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2,5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85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Основы правовой грамотности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Лабораторный практикум по физике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68</w:t>
            </w:r>
          </w:p>
        </w:tc>
      </w:tr>
      <w:tr w:rsidR="00633D85" w:rsidRPr="005E15D2" w:rsidTr="00633D85">
        <w:trPr>
          <w:trHeight w:val="113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E5F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  <w:proofErr w:type="spellEnd"/>
            <w:r w:rsidRPr="00FE5F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E5F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неделю</w:t>
            </w:r>
            <w:proofErr w:type="spellEnd"/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986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1020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1088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1122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1122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157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D85" w:rsidRPr="00FE5F61" w:rsidRDefault="00633D85" w:rsidP="00633D8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FE5F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5338</w:t>
            </w:r>
          </w:p>
        </w:tc>
      </w:tr>
    </w:tbl>
    <w:p w:rsidR="005D7580" w:rsidRDefault="006A0656" w:rsidP="00FB716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ДОБАВИТЬ В ПОЯСНИТЕЛЬНУЮ ЗАПИСКУ</w:t>
      </w:r>
    </w:p>
    <w:p w:rsidR="003B5568" w:rsidRDefault="003B5568" w:rsidP="003B5568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1733F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Особенности реализации внеурочной деятельности на </w:t>
      </w:r>
    </w:p>
    <w:p w:rsidR="003B5568" w:rsidRPr="00CB6080" w:rsidRDefault="003B5568" w:rsidP="003B5568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1733F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уровне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основного</w:t>
      </w:r>
      <w:r w:rsidRPr="001733F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общего образования</w:t>
      </w:r>
    </w:p>
    <w:p w:rsidR="003B5568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Под внеурочной дея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тельностью при реализации ФГОС О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ОО понимается образовательная деятельность, осуществляемая в формах, отличных от урочной, направленная на достижение планируемых результатов освоения основной образовательной программы.</w:t>
      </w:r>
    </w:p>
    <w:p w:rsidR="003B5568" w:rsidRPr="002E70FA" w:rsidRDefault="003B5568" w:rsidP="003B5568">
      <w:pPr>
        <w:pStyle w:val="a7"/>
        <w:spacing w:line="276" w:lineRule="auto"/>
        <w:ind w:firstLine="567"/>
        <w:jc w:val="both"/>
        <w:rPr>
          <w:rFonts w:asciiTheme="minorHAnsi" w:hAnsiTheme="minorHAnsi" w:cstheme="minorHAnsi"/>
          <w:color w:val="000000"/>
          <w:spacing w:val="-3"/>
          <w:sz w:val="24"/>
          <w:szCs w:val="24"/>
          <w:lang w:val="ru-RU"/>
        </w:rPr>
      </w:pPr>
      <w:r w:rsidRPr="002E70FA">
        <w:rPr>
          <w:rFonts w:asciiTheme="minorHAnsi" w:hAnsiTheme="minorHAnsi" w:cstheme="minorHAnsi"/>
          <w:sz w:val="24"/>
          <w:szCs w:val="24"/>
          <w:lang w:val="ru-RU"/>
        </w:rPr>
        <w:t>План внеурочной деятельности образовательной организации является обязательной частью организационного раздела основной образовательной программы, а рабочие программы внеурочной деятельности являются обязательной частью содержательного раздела основной образовательной программы. В целях реализации плана внеурочной деятельности образовательной организацией может предусматриваться использование ресурсов других организац</w:t>
      </w:r>
      <w:r>
        <w:rPr>
          <w:rFonts w:asciiTheme="minorHAnsi" w:hAnsiTheme="minorHAnsi" w:cstheme="minorHAnsi"/>
          <w:sz w:val="24"/>
          <w:szCs w:val="24"/>
          <w:lang w:val="ru-RU"/>
        </w:rPr>
        <w:t>ий (в том числе в сетевой форме</w:t>
      </w:r>
      <w:r w:rsidRPr="002E70FA">
        <w:rPr>
          <w:rFonts w:asciiTheme="minorHAnsi" w:hAnsiTheme="minorHAnsi" w:cstheme="minorHAnsi"/>
          <w:sz w:val="24"/>
          <w:szCs w:val="24"/>
          <w:lang w:val="ru-RU"/>
        </w:rPr>
        <w:t>), включая организации дополнительного образования, научные организации, организации культуры, физкультурно-спортивные, детские общественные объединения и иные организации, обладающие необходимыми ресурсами.</w:t>
      </w:r>
    </w:p>
    <w:p w:rsidR="003B5568" w:rsidRPr="00AB2082" w:rsidRDefault="003B5568" w:rsidP="003B5568">
      <w:pPr>
        <w:pStyle w:val="a7"/>
        <w:spacing w:line="276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sz w:val="24"/>
          <w:szCs w:val="24"/>
          <w:lang w:val="ru-RU"/>
        </w:rPr>
        <w:t>Часы внеурочной деятельности рекомендуется использовать на социальное, творческое, интеллектуальное, общекультурное, физическое, гражданско-патриотическое развитие обучающихся, создавая условия для их самореализации и осуществляя педагогическую поддержку в преодолении ими трудностей в обучении и социализации. Обязательным условием организации внеурочной деятельности является ее воспитательная направленность, соотнесенность с рабочей программой воспитания образовательной организации.</w:t>
      </w:r>
    </w:p>
    <w:p w:rsidR="003B5568" w:rsidRPr="00372AA0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Пла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н внеурочной деятельности МАОУ Богандинской СОШ №2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определяет состав и структуру направлений, формы организации, объем внеурочной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деятельности на уровне основного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общего образования (</w:t>
      </w:r>
      <w:r w:rsidRPr="001A5FBF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до 1750 часов за пять лет обучения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) с учетом индивидуальных особенностей и потребностей обучающихся, интересов обучающихся и их родителей (законных представителей).</w:t>
      </w:r>
    </w:p>
    <w:p w:rsidR="003B5568" w:rsidRPr="00372AA0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Внеур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очная деятельность 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направлена, в первую очередь, на достижение планируемых результатов освоения основной образовательной программы, поэтому план внеурочной деятельности является механизмом, обеспечивающим взаимосвязь и преемственность общего и дополнительного образования и должен способствовать формированию соответствующих предметных, </w:t>
      </w:r>
      <w:proofErr w:type="spellStart"/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метапредметных</w:t>
      </w:r>
      <w:proofErr w:type="spellEnd"/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, социальных компетенций и личностного развития детей. </w:t>
      </w:r>
    </w:p>
    <w:p w:rsidR="003B5568" w:rsidRPr="00372AA0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Предусмотрена возможность отработки основных подходов к организации образовательного процесса в соответствии с федеральными государственными образо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вательными стандартами начального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общего образования, направленных на единство образовательной и воспитательной деятельности: </w:t>
      </w:r>
    </w:p>
    <w:p w:rsidR="003B5568" w:rsidRPr="00372AA0" w:rsidRDefault="003B5568" w:rsidP="003B5568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развитие системы проектной деятельности; </w:t>
      </w:r>
    </w:p>
    <w:p w:rsidR="003B5568" w:rsidRPr="00372AA0" w:rsidRDefault="003B5568" w:rsidP="003B5568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развитие системы предметных кружков; </w:t>
      </w:r>
    </w:p>
    <w:p w:rsidR="003B5568" w:rsidRPr="00372AA0" w:rsidRDefault="003B5568" w:rsidP="003B5568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реализацию социально-ориентированных проектов; </w:t>
      </w:r>
    </w:p>
    <w:p w:rsidR="003B5568" w:rsidRPr="00372AA0" w:rsidRDefault="003B5568" w:rsidP="003B5568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создание научных обществ учащихся, творческих лабораторий. </w:t>
      </w:r>
    </w:p>
    <w:p w:rsidR="003B5568" w:rsidRPr="00372AA0" w:rsidRDefault="003B5568" w:rsidP="003B5568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Внеурочная деятельность также реализуется с применением дистанционных образовательных технологий:</w:t>
      </w:r>
    </w:p>
    <w:p w:rsidR="003B5568" w:rsidRPr="00372AA0" w:rsidRDefault="003B5568" w:rsidP="003B5568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проектные и исследовательские работы;</w:t>
      </w:r>
    </w:p>
    <w:p w:rsidR="003B5568" w:rsidRPr="00372AA0" w:rsidRDefault="003B5568" w:rsidP="003B5568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деятельность школьных научных обществ;</w:t>
      </w:r>
    </w:p>
    <w:p w:rsidR="003B5568" w:rsidRPr="00372AA0" w:rsidRDefault="003B5568" w:rsidP="003B5568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просмотр, с последующим обсуждением, записей кинокартин, спектаклей, концертов;</w:t>
      </w:r>
    </w:p>
    <w:p w:rsidR="003B5568" w:rsidRPr="00372AA0" w:rsidRDefault="003B5568" w:rsidP="003B5568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посещение виртуальных экспозиций музеев, выставок, лекториев в организациях высшего</w:t>
      </w:r>
      <w:r w:rsidRPr="008A5F09">
        <w:rPr>
          <w:rFonts w:ascii="Times New Roman" w:hAnsi="Times New Roman" w:cs="Times New Roman"/>
          <w:color w:val="000000"/>
          <w:spacing w:val="-3"/>
          <w:sz w:val="24"/>
          <w:szCs w:val="24"/>
        </w:rPr>
        <w:t> 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образования, мастер - классов сотрудников профессиональных образовательных организаций;</w:t>
      </w:r>
    </w:p>
    <w:p w:rsidR="003B5568" w:rsidRPr="00372AA0" w:rsidRDefault="003B5568" w:rsidP="003B5568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общение со специалистами в сфере профессионального самоопределения и карьерного консультирования, представителями работодателей, сотрудниками научных организаций;</w:t>
      </w:r>
    </w:p>
    <w:p w:rsidR="003B5568" w:rsidRPr="00372AA0" w:rsidRDefault="003B5568" w:rsidP="003B5568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просмотр </w:t>
      </w:r>
      <w:proofErr w:type="spellStart"/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видеолекций</w:t>
      </w:r>
      <w:proofErr w:type="spellEnd"/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и образовательных сюжетов о современных достижениях науки и технологий;</w:t>
      </w:r>
    </w:p>
    <w:p w:rsidR="003B5568" w:rsidRPr="00372AA0" w:rsidRDefault="003B5568" w:rsidP="003B5568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lastRenderedPageBreak/>
        <w:t>- дистанционные занятия, направленные на расширение знаний и умений учеников</w:t>
      </w:r>
      <w:r w:rsidRPr="008A5F09">
        <w:rPr>
          <w:rFonts w:ascii="Times New Roman" w:hAnsi="Times New Roman" w:cs="Times New Roman"/>
          <w:color w:val="000000"/>
          <w:spacing w:val="-3"/>
          <w:sz w:val="24"/>
          <w:szCs w:val="24"/>
        </w:rPr>
        <w:t> 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в предметных областях, формирование личностных и </w:t>
      </w:r>
      <w:proofErr w:type="spellStart"/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метапредметных</w:t>
      </w:r>
      <w:proofErr w:type="spellEnd"/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результатов;</w:t>
      </w:r>
    </w:p>
    <w:p w:rsidR="003B5568" w:rsidRPr="00372AA0" w:rsidRDefault="003B5568" w:rsidP="003B5568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оздоровительные и спортивные мероприятия, в том числе физические разминки и гимнастика.</w:t>
      </w:r>
    </w:p>
    <w:p w:rsidR="003B5568" w:rsidRPr="00372AA0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Внеурочная деятельность осуще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ствляется по общему расписанию уроков и внеурочной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деятельнсти</w:t>
      </w:r>
      <w:proofErr w:type="spellEnd"/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, а также в период каникул. </w:t>
      </w:r>
    </w:p>
    <w:p w:rsidR="003B5568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 ОУ реализуется оптимизационная модель организации внеурочной деятельности. Часы внеурочной деятельности ведут учителя-предметники.</w:t>
      </w:r>
    </w:p>
    <w:p w:rsidR="003B5568" w:rsidRPr="00372AA0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Рабочие программы</w:t>
      </w:r>
      <w:r w:rsidRPr="008A5F09">
        <w:rPr>
          <w:rFonts w:ascii="Times New Roman" w:hAnsi="Times New Roman" w:cs="Times New Roman"/>
          <w:color w:val="000000"/>
          <w:spacing w:val="-3"/>
          <w:sz w:val="24"/>
          <w:szCs w:val="24"/>
        </w:rPr>
        <w:t> 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курсов внеурочной деятельности формируются</w:t>
      </w:r>
      <w:r w:rsidRPr="008A5F09">
        <w:rPr>
          <w:rFonts w:ascii="Times New Roman" w:hAnsi="Times New Roman" w:cs="Times New Roman"/>
          <w:color w:val="000000"/>
          <w:spacing w:val="-3"/>
          <w:sz w:val="24"/>
          <w:szCs w:val="24"/>
        </w:rPr>
        <w:t> 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с учетом рабочей программы воспитания и направлены: </w:t>
      </w:r>
    </w:p>
    <w:p w:rsidR="003B5568" w:rsidRPr="00372AA0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на расширение содержания программ общего образования;</w:t>
      </w:r>
    </w:p>
    <w:p w:rsidR="003B5568" w:rsidRPr="00372AA0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- на реализацию основных направлений региональной образовательной политики;</w:t>
      </w:r>
    </w:p>
    <w:p w:rsidR="003B5568" w:rsidRPr="00372AA0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- на формирование личности ребенка средствами искусства, творчества, спорта. </w:t>
      </w:r>
    </w:p>
    <w:p w:rsidR="003B5568" w:rsidRPr="00372AA0" w:rsidRDefault="003B5568" w:rsidP="003B5568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Реализация каждого курса осуществляется согласно: </w:t>
      </w:r>
    </w:p>
    <w:p w:rsidR="003B5568" w:rsidRPr="00372AA0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плана внеурочной деятельности; </w:t>
      </w:r>
    </w:p>
    <w:p w:rsidR="003B5568" w:rsidRPr="00372AA0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режима внеурочной деятельности; </w:t>
      </w:r>
    </w:p>
    <w:p w:rsidR="003B5568" w:rsidRPr="00372AA0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- рабочих программ внеурочной деятельности; </w:t>
      </w:r>
    </w:p>
    <w:p w:rsidR="003B5568" w:rsidRPr="00372AA0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расписания занятий внеурочной деятельности.</w:t>
      </w:r>
    </w:p>
    <w:p w:rsidR="003B5568" w:rsidRDefault="003B5568" w:rsidP="003B5568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При проведении занятий внеурочной деятельности возможно формирование групп из классов одной параллели. Минимальное количество обучающихся в группе при проведении занятий внеурочной деятельности составляет 10 человек.</w:t>
      </w:r>
    </w:p>
    <w:p w:rsidR="003B5568" w:rsidRDefault="003B5568" w:rsidP="003B5568">
      <w:pPr>
        <w:pStyle w:val="a7"/>
        <w:spacing w:line="276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sz w:val="24"/>
          <w:szCs w:val="24"/>
          <w:lang w:val="ru-RU"/>
        </w:rPr>
        <w:t>С целью обеспечения преемственности содержания образовательн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ых программ </w:t>
      </w:r>
      <w:r w:rsidRPr="00AB2082">
        <w:rPr>
          <w:rFonts w:asciiTheme="minorHAnsi" w:hAnsiTheme="minorHAnsi" w:cstheme="minorHAnsi"/>
          <w:sz w:val="24"/>
          <w:szCs w:val="24"/>
          <w:lang w:val="ru-RU"/>
        </w:rPr>
        <w:t xml:space="preserve">основного 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общего образования </w:t>
      </w:r>
      <w:r w:rsidRPr="00AB2082">
        <w:rPr>
          <w:rFonts w:asciiTheme="minorHAnsi" w:hAnsiTheme="minorHAnsi" w:cstheme="minorHAnsi"/>
          <w:sz w:val="24"/>
          <w:szCs w:val="24"/>
          <w:lang w:val="ru-RU"/>
        </w:rPr>
        <w:t>при формировании плана внеурочной деятельности образоват</w:t>
      </w:r>
      <w:r>
        <w:rPr>
          <w:rFonts w:asciiTheme="minorHAnsi" w:hAnsiTheme="minorHAnsi" w:cstheme="minorHAnsi"/>
          <w:sz w:val="24"/>
          <w:szCs w:val="24"/>
          <w:lang w:val="ru-RU"/>
        </w:rPr>
        <w:t>ельной организации предусмотрена часть, рекомендуемая</w:t>
      </w:r>
      <w:r w:rsidRPr="00AB2082">
        <w:rPr>
          <w:rFonts w:asciiTheme="minorHAnsi" w:hAnsiTheme="minorHAnsi" w:cstheme="minorHAnsi"/>
          <w:sz w:val="24"/>
          <w:szCs w:val="24"/>
          <w:lang w:val="ru-RU"/>
        </w:rPr>
        <w:t xml:space="preserve"> для всех обучающихся:</w:t>
      </w:r>
    </w:p>
    <w:p w:rsidR="003B5568" w:rsidRPr="00AB2082" w:rsidRDefault="003B5568" w:rsidP="003B5568">
      <w:pPr>
        <w:pStyle w:val="a7"/>
        <w:spacing w:line="276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sz w:val="24"/>
          <w:szCs w:val="24"/>
          <w:lang w:val="ru-RU"/>
        </w:rPr>
        <w:t xml:space="preserve"> - 1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AB2082">
        <w:rPr>
          <w:rFonts w:asciiTheme="minorHAnsi" w:hAnsiTheme="minorHAnsi" w:cstheme="minorHAnsi"/>
          <w:sz w:val="24"/>
          <w:szCs w:val="24"/>
          <w:lang w:val="ru-RU"/>
        </w:rPr>
        <w:t>час в неделю - на информационно-просветительские занятия патриотической, нравственной и экологической направленности "Разговоры о важно</w:t>
      </w:r>
      <w:r>
        <w:rPr>
          <w:rFonts w:asciiTheme="minorHAnsi" w:hAnsiTheme="minorHAnsi" w:cstheme="minorHAnsi"/>
          <w:sz w:val="24"/>
          <w:szCs w:val="24"/>
          <w:lang w:val="ru-RU"/>
        </w:rPr>
        <w:t>м" (понедельник, первый урок);</w:t>
      </w:r>
    </w:p>
    <w:p w:rsidR="003B5568" w:rsidRDefault="003B5568" w:rsidP="003B5568">
      <w:pPr>
        <w:pStyle w:val="a7"/>
        <w:spacing w:line="276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sz w:val="24"/>
          <w:szCs w:val="24"/>
          <w:lang w:val="ru-RU"/>
        </w:rPr>
        <w:t>- 1 час в неделю - на занятия по формированию функциональной грамотности обучающихся (в том числе финансовой грамотности);</w:t>
      </w:r>
    </w:p>
    <w:p w:rsidR="003B5568" w:rsidRPr="00AB2082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AB2082">
        <w:rPr>
          <w:rFonts w:ascii="Times New Roman" w:hAnsi="Times New Roman" w:cs="Times New Roman"/>
          <w:sz w:val="24"/>
          <w:szCs w:val="24"/>
          <w:lang w:val="ru-RU"/>
        </w:rPr>
        <w:t>- 1 час в неделю - на занятия, направленные на удовлетворение профориентационных интересов и потребностей обучающихся (в том числе основы предпринимательства).</w:t>
      </w:r>
    </w:p>
    <w:p w:rsidR="003B5568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Продолжительность занятия внеурочной деятельности составляет 30 мин.</w:t>
      </w:r>
    </w:p>
    <w:p w:rsidR="003B5568" w:rsidRDefault="003B5568" w:rsidP="003B5568">
      <w:pPr>
        <w:pStyle w:val="a7"/>
        <w:spacing w:line="276" w:lineRule="auto"/>
        <w:ind w:firstLine="567"/>
        <w:jc w:val="center"/>
        <w:rPr>
          <w:rFonts w:asciiTheme="minorHAnsi" w:hAnsiTheme="minorHAnsi" w:cstheme="minorHAnsi"/>
          <w:b/>
          <w:sz w:val="24"/>
          <w:szCs w:val="24"/>
          <w:lang w:val="ru-RU"/>
        </w:rPr>
      </w:pPr>
    </w:p>
    <w:p w:rsidR="003B5568" w:rsidRDefault="003B5568" w:rsidP="003B5568">
      <w:pPr>
        <w:pStyle w:val="a7"/>
        <w:spacing w:line="276" w:lineRule="auto"/>
        <w:ind w:firstLine="567"/>
        <w:jc w:val="center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b/>
          <w:sz w:val="24"/>
          <w:szCs w:val="24"/>
          <w:lang w:val="ru-RU"/>
        </w:rPr>
        <w:t>Направления внеурочно</w:t>
      </w:r>
      <w:r>
        <w:rPr>
          <w:rFonts w:asciiTheme="minorHAnsi" w:hAnsiTheme="minorHAnsi" w:cstheme="minorHAnsi"/>
          <w:b/>
          <w:sz w:val="24"/>
          <w:szCs w:val="24"/>
          <w:lang w:val="ru-RU"/>
        </w:rPr>
        <w:t>й деятельности, включенные</w:t>
      </w:r>
      <w:r w:rsidRPr="00AB2082">
        <w:rPr>
          <w:rFonts w:asciiTheme="minorHAnsi" w:hAnsiTheme="minorHAnsi" w:cstheme="minorHAnsi"/>
          <w:b/>
          <w:sz w:val="24"/>
          <w:szCs w:val="24"/>
          <w:lang w:val="ru-RU"/>
        </w:rPr>
        <w:t xml:space="preserve"> </w:t>
      </w:r>
    </w:p>
    <w:p w:rsidR="003B5568" w:rsidRPr="00AB2082" w:rsidRDefault="003B5568" w:rsidP="003B5568">
      <w:pPr>
        <w:pStyle w:val="a7"/>
        <w:spacing w:line="276" w:lineRule="auto"/>
        <w:ind w:firstLine="567"/>
        <w:jc w:val="center"/>
        <w:rPr>
          <w:rFonts w:asciiTheme="minorHAnsi" w:hAnsiTheme="minorHAnsi" w:cstheme="minorHAnsi"/>
          <w:b/>
          <w:color w:val="000000"/>
          <w:spacing w:val="-3"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b/>
          <w:sz w:val="24"/>
          <w:szCs w:val="24"/>
          <w:lang w:val="ru-RU"/>
        </w:rPr>
        <w:t>в план внеурочной деятельн</w:t>
      </w:r>
      <w:r>
        <w:rPr>
          <w:rFonts w:asciiTheme="minorHAnsi" w:hAnsiTheme="minorHAnsi" w:cstheme="minorHAnsi"/>
          <w:b/>
          <w:sz w:val="24"/>
          <w:szCs w:val="24"/>
          <w:lang w:val="ru-RU"/>
        </w:rPr>
        <w:t xml:space="preserve">ости </w:t>
      </w:r>
    </w:p>
    <w:p w:rsidR="003B5568" w:rsidRPr="00AB2082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00"/>
        <w:gridCol w:w="1090"/>
        <w:gridCol w:w="5386"/>
      </w:tblGrid>
      <w:tr w:rsidR="003B5568" w:rsidTr="00EC2C2F">
        <w:tc>
          <w:tcPr>
            <w:tcW w:w="3300" w:type="dxa"/>
          </w:tcPr>
          <w:p w:rsidR="003B5568" w:rsidRPr="0039117F" w:rsidRDefault="003B5568" w:rsidP="00EC2C2F">
            <w:pPr>
              <w:pStyle w:val="a7"/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pacing w:val="-3"/>
                <w:sz w:val="24"/>
                <w:szCs w:val="24"/>
              </w:rPr>
            </w:pPr>
            <w:r w:rsidRPr="0039117F">
              <w:rPr>
                <w:rFonts w:asciiTheme="minorHAnsi" w:hAnsiTheme="minorHAnsi" w:cstheme="minorHAnsi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1090" w:type="dxa"/>
          </w:tcPr>
          <w:p w:rsidR="003B5568" w:rsidRPr="0039117F" w:rsidRDefault="003B5568" w:rsidP="00EC2C2F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 w:rsidRPr="0039117F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5386" w:type="dxa"/>
          </w:tcPr>
          <w:p w:rsidR="003B5568" w:rsidRPr="0039117F" w:rsidRDefault="003B5568" w:rsidP="00EC2C2F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 w:rsidRPr="0039117F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Основное содержание занятий</w:t>
            </w:r>
          </w:p>
        </w:tc>
      </w:tr>
      <w:tr w:rsidR="003B5568" w:rsidTr="00EC2C2F">
        <w:tc>
          <w:tcPr>
            <w:tcW w:w="3300" w:type="dxa"/>
          </w:tcPr>
          <w:p w:rsidR="003B5568" w:rsidRPr="0039117F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</w:rPr>
            </w:pPr>
            <w:r w:rsidRPr="0039117F">
              <w:rPr>
                <w:rFonts w:asciiTheme="minorHAnsi" w:hAnsiTheme="minorHAnsi" w:cstheme="minorHAnsi"/>
              </w:rPr>
              <w:t>Информационно-просветительские занятия патриотической, нравственной и экологической направленности "Разговоры о важном"</w:t>
            </w:r>
          </w:p>
        </w:tc>
        <w:tc>
          <w:tcPr>
            <w:tcW w:w="1090" w:type="dxa"/>
          </w:tcPr>
          <w:p w:rsidR="003B5568" w:rsidRPr="0039117F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</w:rPr>
            </w:pPr>
            <w:r w:rsidRPr="0039117F">
              <w:rPr>
                <w:rFonts w:asciiTheme="minorHAnsi" w:hAnsiTheme="minorHAnsi" w:cstheme="minorHAnsi"/>
                <w:color w:val="000000"/>
                <w:spacing w:val="-3"/>
              </w:rPr>
              <w:t>1</w:t>
            </w:r>
          </w:p>
        </w:tc>
        <w:tc>
          <w:tcPr>
            <w:tcW w:w="5386" w:type="dxa"/>
          </w:tcPr>
          <w:p w:rsidR="003B5568" w:rsidRPr="0039117F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  <w:b/>
              </w:rPr>
              <w:t>Основная цель:</w:t>
            </w:r>
            <w:r w:rsidRPr="0039117F">
              <w:rPr>
                <w:rFonts w:asciiTheme="minorHAnsi" w:hAnsiTheme="minorHAnsi" w:cstheme="minorHAnsi"/>
              </w:rPr>
              <w:t xml:space="preserve"> развитие ценностного отношения обучающихся к своей Родине - России, населяющим ее людям, ее уникальной истории, богатой природе и великой культуре. </w:t>
            </w:r>
          </w:p>
          <w:p w:rsidR="003B5568" w:rsidRPr="0039117F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  <w:b/>
              </w:rPr>
              <w:t>Основная задача:</w:t>
            </w:r>
            <w:r w:rsidRPr="0039117F">
              <w:rPr>
                <w:rFonts w:asciiTheme="minorHAnsi" w:hAnsiTheme="minorHAnsi" w:cstheme="minorHAnsi"/>
              </w:rPr>
              <w:t xml:space="preserve"> формирование соответствующей внутренней позиции личности школьника, необходимой ему для конструктивного и ответственного поведения в обществе. </w:t>
            </w:r>
          </w:p>
          <w:p w:rsidR="003B5568" w:rsidRPr="005D1A53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  <w:b/>
              </w:rPr>
              <w:lastRenderedPageBreak/>
              <w:t>Основные темы</w:t>
            </w:r>
            <w:r w:rsidRPr="0039117F">
              <w:rPr>
                <w:rFonts w:asciiTheme="minorHAnsi" w:hAnsiTheme="minorHAnsi" w:cstheme="minorHAnsi"/>
              </w:rPr>
              <w:t xml:space="preserve">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</w:t>
            </w:r>
            <w:r>
              <w:rPr>
                <w:rFonts w:asciiTheme="minorHAnsi" w:hAnsiTheme="minorHAnsi" w:cstheme="minorHAnsi"/>
              </w:rPr>
              <w:t>ошением к собственным поступкам.  К</w:t>
            </w:r>
            <w:r w:rsidRPr="0039117F">
              <w:rPr>
                <w:rFonts w:asciiTheme="minorHAnsi" w:hAnsiTheme="minorHAnsi" w:cstheme="minorHAnsi"/>
                <w:b/>
                <w:i/>
              </w:rPr>
              <w:t>урс «Разговоры о важном»</w:t>
            </w:r>
          </w:p>
        </w:tc>
      </w:tr>
      <w:tr w:rsidR="003B5568" w:rsidRPr="008A5383" w:rsidTr="00EC2C2F">
        <w:tc>
          <w:tcPr>
            <w:tcW w:w="3300" w:type="dxa"/>
          </w:tcPr>
          <w:p w:rsidR="003B5568" w:rsidRPr="0039117F" w:rsidRDefault="003B5568" w:rsidP="00EC2C2F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39117F">
              <w:rPr>
                <w:rFonts w:ascii="Times New Roman" w:hAnsi="Times New Roman" w:cs="Times New Roman"/>
                <w:color w:val="000000"/>
                <w:spacing w:val="-3"/>
              </w:rPr>
              <w:lastRenderedPageBreak/>
              <w:t>Занятия по формированию функциональной грамотности обучающихся</w:t>
            </w:r>
          </w:p>
        </w:tc>
        <w:tc>
          <w:tcPr>
            <w:tcW w:w="1090" w:type="dxa"/>
          </w:tcPr>
          <w:p w:rsidR="003B5568" w:rsidRPr="0039117F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</w:rPr>
            </w:pPr>
            <w:r w:rsidRPr="0039117F">
              <w:rPr>
                <w:rFonts w:asciiTheme="minorHAnsi" w:hAnsiTheme="minorHAnsi" w:cstheme="minorHAnsi"/>
                <w:color w:val="000000"/>
                <w:spacing w:val="-3"/>
              </w:rPr>
              <w:t>1</w:t>
            </w:r>
          </w:p>
        </w:tc>
        <w:tc>
          <w:tcPr>
            <w:tcW w:w="5386" w:type="dxa"/>
          </w:tcPr>
          <w:p w:rsidR="003B5568" w:rsidRPr="0039117F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  <w:b/>
              </w:rPr>
              <w:t>Основная цель:</w:t>
            </w:r>
            <w:r w:rsidRPr="0039117F">
              <w:rPr>
                <w:rFonts w:asciiTheme="minorHAnsi" w:hAnsiTheme="minorHAnsi" w:cstheme="minorHAnsi"/>
              </w:rPr>
              <w:t xml:space="preserve"> развитие способности обучающихся применять приобретенные знания, умения и навыки для решения задач в различных сферах жизнедеятельности (обеспечение связи обучения с жизнью).</w:t>
            </w:r>
          </w:p>
          <w:p w:rsidR="003B5568" w:rsidRPr="0039117F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</w:rPr>
              <w:t xml:space="preserve"> </w:t>
            </w:r>
            <w:r w:rsidRPr="0039117F">
              <w:rPr>
                <w:rFonts w:asciiTheme="minorHAnsi" w:hAnsiTheme="minorHAnsi" w:cstheme="minorHAnsi"/>
                <w:b/>
              </w:rPr>
              <w:t>Основная задача:</w:t>
            </w:r>
            <w:r w:rsidRPr="0039117F">
              <w:rPr>
                <w:rFonts w:asciiTheme="minorHAnsi" w:hAnsiTheme="minorHAnsi" w:cstheme="minorHAnsi"/>
              </w:rPr>
              <w:t xml:space="preserve"> формирование и развитие функциональной грамотности школьников: читательской, математической, естественно-научной, финансовой, направленной и на развитие креативного мышления и глобальных компетенций. </w:t>
            </w:r>
          </w:p>
          <w:p w:rsidR="003B5568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  <w:b/>
              </w:rPr>
              <w:t>Основные организационные формы:</w:t>
            </w:r>
            <w:r w:rsidRPr="0039117F">
              <w:rPr>
                <w:rFonts w:asciiTheme="minorHAnsi" w:hAnsiTheme="minorHAnsi" w:cstheme="minorHAnsi"/>
              </w:rPr>
              <w:t xml:space="preserve"> интегрированные курсы, </w:t>
            </w:r>
            <w:proofErr w:type="spellStart"/>
            <w:r w:rsidRPr="0039117F">
              <w:rPr>
                <w:rFonts w:asciiTheme="minorHAnsi" w:hAnsiTheme="minorHAnsi" w:cstheme="minorHAnsi"/>
              </w:rPr>
              <w:t>метапредметные</w:t>
            </w:r>
            <w:proofErr w:type="spellEnd"/>
            <w:r w:rsidRPr="0039117F">
              <w:rPr>
                <w:rFonts w:asciiTheme="minorHAnsi" w:hAnsiTheme="minorHAnsi" w:cstheme="minorHAnsi"/>
              </w:rPr>
              <w:t xml:space="preserve"> кружки или факультативы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3B5568" w:rsidRPr="00940248" w:rsidRDefault="003B5568" w:rsidP="00EC2C2F">
            <w:pPr>
              <w:widowControl w:val="0"/>
              <w:jc w:val="both"/>
              <w:rPr>
                <w:rFonts w:cstheme="minorHAnsi"/>
                <w:b/>
                <w:i/>
              </w:rPr>
            </w:pPr>
            <w:r>
              <w:rPr>
                <w:rFonts w:cstheme="minorHAnsi"/>
                <w:b/>
                <w:i/>
              </w:rPr>
              <w:t>Курс «Функциональная грамотность».</w:t>
            </w:r>
          </w:p>
        </w:tc>
      </w:tr>
      <w:tr w:rsidR="003B5568" w:rsidTr="00EC2C2F">
        <w:tc>
          <w:tcPr>
            <w:tcW w:w="3300" w:type="dxa"/>
          </w:tcPr>
          <w:p w:rsidR="003B5568" w:rsidRPr="00703CC2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  <w:sz w:val="24"/>
                <w:szCs w:val="24"/>
              </w:rPr>
            </w:pPr>
            <w:r w:rsidRPr="00703CC2">
              <w:rPr>
                <w:rFonts w:asciiTheme="minorHAnsi" w:hAnsiTheme="minorHAnsi" w:cstheme="minorHAnsi"/>
              </w:rPr>
              <w:t>Занятия, направленные на удовлетворение профориентационных интересов и потребностей обучающихся</w:t>
            </w:r>
          </w:p>
        </w:tc>
        <w:tc>
          <w:tcPr>
            <w:tcW w:w="1090" w:type="dxa"/>
          </w:tcPr>
          <w:p w:rsidR="003B5568" w:rsidRDefault="003B5568" w:rsidP="00EC2C2F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3B5568" w:rsidRDefault="003B5568" w:rsidP="00EC2C2F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03CC2">
              <w:rPr>
                <w:rFonts w:ascii="Times New Roman" w:hAnsi="Times New Roman" w:cs="Times New Roman"/>
                <w:b/>
              </w:rPr>
              <w:t>Основная цель:</w:t>
            </w:r>
            <w:r w:rsidRPr="00703CC2">
              <w:rPr>
                <w:rFonts w:ascii="Times New Roman" w:hAnsi="Times New Roman" w:cs="Times New Roman"/>
              </w:rPr>
              <w:t xml:space="preserve"> развитие ценностного отношения обучающихся к труду, как основному способу достижения жизненного благополучия и ощущения уверенности в жизни. </w:t>
            </w:r>
          </w:p>
          <w:p w:rsidR="003B5568" w:rsidRDefault="003B5568" w:rsidP="00EC2C2F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40248">
              <w:rPr>
                <w:rFonts w:ascii="Times New Roman" w:hAnsi="Times New Roman" w:cs="Times New Roman"/>
                <w:b/>
              </w:rPr>
              <w:t>Основная задача:</w:t>
            </w:r>
            <w:r w:rsidRPr="00703CC2">
              <w:rPr>
                <w:rFonts w:ascii="Times New Roman" w:hAnsi="Times New Roman" w:cs="Times New Roman"/>
              </w:rPr>
              <w:t xml:space="preserve"> формирование готовности школьников к осознанному выбору направления продолжения своего образования и будущей профессии, осознание важности получаемых в школе знаний для дальнейшей профессиональной и </w:t>
            </w:r>
            <w:proofErr w:type="spellStart"/>
            <w:r w:rsidRPr="00703CC2">
              <w:rPr>
                <w:rFonts w:ascii="Times New Roman" w:hAnsi="Times New Roman" w:cs="Times New Roman"/>
              </w:rPr>
              <w:t>внепрофессиональной</w:t>
            </w:r>
            <w:proofErr w:type="spellEnd"/>
            <w:r w:rsidRPr="00703CC2">
              <w:rPr>
                <w:rFonts w:ascii="Times New Roman" w:hAnsi="Times New Roman" w:cs="Times New Roman"/>
              </w:rPr>
              <w:t xml:space="preserve"> деятельности. </w:t>
            </w:r>
          </w:p>
          <w:p w:rsidR="003B5568" w:rsidRDefault="003B5568" w:rsidP="00EC2C2F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40248">
              <w:rPr>
                <w:rFonts w:ascii="Times New Roman" w:hAnsi="Times New Roman" w:cs="Times New Roman"/>
                <w:b/>
              </w:rPr>
              <w:t>Основные организационные формы:</w:t>
            </w:r>
            <w:r w:rsidRPr="00703CC2">
              <w:rPr>
                <w:rFonts w:ascii="Times New Roman" w:hAnsi="Times New Roman" w:cs="Times New Roman"/>
              </w:rPr>
              <w:t xml:space="preserve"> профориентационные беседы, деловые игры, </w:t>
            </w:r>
            <w:proofErr w:type="spellStart"/>
            <w:r w:rsidRPr="00703CC2">
              <w:rPr>
                <w:rFonts w:ascii="Times New Roman" w:hAnsi="Times New Roman" w:cs="Times New Roman"/>
              </w:rPr>
              <w:t>квесты</w:t>
            </w:r>
            <w:proofErr w:type="spellEnd"/>
            <w:r w:rsidRPr="00703CC2">
              <w:rPr>
                <w:rFonts w:ascii="Times New Roman" w:hAnsi="Times New Roman" w:cs="Times New Roman"/>
              </w:rPr>
              <w:t xml:space="preserve">, решение кейсов, изучение специализированных цифровых ресурсов, профессиональные пробы, моделирующие профессиональную деятельность, экскурсии, посещение ярмарок профессий и профориентационных парков. </w:t>
            </w:r>
            <w:r w:rsidRPr="00940248">
              <w:rPr>
                <w:rFonts w:ascii="Times New Roman" w:hAnsi="Times New Roman" w:cs="Times New Roman"/>
                <w:b/>
              </w:rPr>
              <w:t>Основное содержание:</w:t>
            </w:r>
            <w:r w:rsidRPr="00703CC2">
              <w:rPr>
                <w:rFonts w:ascii="Times New Roman" w:hAnsi="Times New Roman" w:cs="Times New Roman"/>
              </w:rPr>
              <w:t xml:space="preserve"> знакомство с миром профессий и способами получения профессионального образования; создание условий для развития </w:t>
            </w:r>
            <w:proofErr w:type="spellStart"/>
            <w:r w:rsidRPr="00703CC2">
              <w:rPr>
                <w:rFonts w:ascii="Times New Roman" w:hAnsi="Times New Roman" w:cs="Times New Roman"/>
              </w:rPr>
              <w:t>надпрофессиональных</w:t>
            </w:r>
            <w:proofErr w:type="spellEnd"/>
            <w:r w:rsidRPr="00703CC2">
              <w:rPr>
                <w:rFonts w:ascii="Times New Roman" w:hAnsi="Times New Roman" w:cs="Times New Roman"/>
              </w:rPr>
              <w:t xml:space="preserve"> навыков (общения, работы в команде, поведения в конфликтной ситуации и т.п.); создание условий для познания обучающимся самого себя, своих мотивов, устремлений, склонностей как условий для формирования уверенности в себе, способности адекватно оц</w:t>
            </w:r>
            <w:r>
              <w:rPr>
                <w:rFonts w:ascii="Times New Roman" w:hAnsi="Times New Roman" w:cs="Times New Roman"/>
              </w:rPr>
              <w:t>енивать свои силы и возможности.</w:t>
            </w:r>
          </w:p>
          <w:p w:rsidR="003B5568" w:rsidRPr="0065134C" w:rsidRDefault="003B5568" w:rsidP="00EC2C2F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Theme="minorHAnsi" w:hAnsiTheme="minorHAnsi" w:cstheme="minorHAnsi"/>
                <w:b/>
                <w:i/>
              </w:rPr>
              <w:t xml:space="preserve"> Курс «Россия-мои горизонты»</w:t>
            </w:r>
          </w:p>
        </w:tc>
      </w:tr>
      <w:tr w:rsidR="003B5568" w:rsidRPr="00CF1660" w:rsidTr="00EC2C2F">
        <w:tc>
          <w:tcPr>
            <w:tcW w:w="3300" w:type="dxa"/>
          </w:tcPr>
          <w:p w:rsidR="003B5568" w:rsidRPr="00940248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40248">
              <w:rPr>
                <w:rFonts w:asciiTheme="minorHAnsi" w:hAnsiTheme="minorHAnsi" w:cstheme="minorHAnsi"/>
              </w:rPr>
              <w:lastRenderedPageBreak/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1090" w:type="dxa"/>
          </w:tcPr>
          <w:p w:rsidR="003B5568" w:rsidRPr="00940248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</w:rPr>
            </w:pPr>
            <w:r>
              <w:rPr>
                <w:rFonts w:asciiTheme="minorHAnsi" w:hAnsiTheme="minorHAnsi" w:cstheme="minorHAnsi"/>
                <w:color w:val="000000"/>
                <w:spacing w:val="-3"/>
              </w:rPr>
              <w:t>3</w:t>
            </w:r>
          </w:p>
        </w:tc>
        <w:tc>
          <w:tcPr>
            <w:tcW w:w="5386" w:type="dxa"/>
          </w:tcPr>
          <w:p w:rsidR="003B5568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40248">
              <w:rPr>
                <w:rFonts w:asciiTheme="minorHAnsi" w:hAnsiTheme="minorHAnsi" w:cstheme="minorHAnsi"/>
                <w:b/>
              </w:rPr>
              <w:t>Основная цель:</w:t>
            </w:r>
            <w:r w:rsidRPr="00940248">
              <w:rPr>
                <w:rFonts w:asciiTheme="minorHAnsi" w:hAnsiTheme="minorHAnsi" w:cstheme="minorHAnsi"/>
              </w:rPr>
              <w:t xml:space="preserve"> интеллектуальное и общекультурное развитие обучающихся, удовлетворение их особых познавательных, культурных, оздоровительных потребностей и интересов. </w:t>
            </w:r>
          </w:p>
          <w:p w:rsidR="003B5568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40248">
              <w:rPr>
                <w:rFonts w:asciiTheme="minorHAnsi" w:hAnsiTheme="minorHAnsi" w:cstheme="minorHAnsi"/>
                <w:b/>
              </w:rPr>
              <w:t>Основная задача:</w:t>
            </w:r>
            <w:r w:rsidRPr="00940248">
              <w:rPr>
                <w:rFonts w:asciiTheme="minorHAnsi" w:hAnsiTheme="minorHAnsi" w:cstheme="minorHAnsi"/>
              </w:rPr>
              <w:t xml:space="preserve"> формирование ценностного отношения обучающихся к знаниям, как залогу их собственного будущего, и к культуре в целом, как к духовному богатству общества, сохраняющему национальную самобытность народов России. </w:t>
            </w:r>
          </w:p>
          <w:p w:rsidR="003B5568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40248">
              <w:rPr>
                <w:rFonts w:asciiTheme="minorHAnsi" w:hAnsiTheme="minorHAnsi" w:cstheme="minorHAnsi"/>
                <w:b/>
              </w:rPr>
              <w:t>Основные направления деятельности:</w:t>
            </w:r>
            <w:r w:rsidRPr="00940248">
              <w:rPr>
                <w:rFonts w:asciiTheme="minorHAnsi" w:hAnsiTheme="minorHAnsi" w:cstheme="minorHAnsi"/>
              </w:rPr>
              <w:t xml:space="preserve"> занятия по дополнительному или углубленному изучению учебных предметов или модулей; занятия в рамках исследовательской и проектной деятельности; занятия, связанные с освоением регионального компонента образования или особыми этнокультурными интересами участников образовательных отношений; дополнительные занятия для школьников, испытывающих затруднения в освоении учебной программы или трудности в освоении языка обучения; специальные занятия для обучающихся с ограниченными возможностями здоровья или испытывающими затруднения в социальной коммуникации.</w:t>
            </w:r>
          </w:p>
          <w:p w:rsidR="003B5568" w:rsidRPr="00940248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/>
              </w:rPr>
              <w:t>Клуб «Дорогою добра», классный час «Школьный калейдоскоп», научное общество</w:t>
            </w:r>
          </w:p>
        </w:tc>
      </w:tr>
      <w:tr w:rsidR="003B5568" w:rsidRPr="008A5383" w:rsidTr="00EC2C2F">
        <w:tc>
          <w:tcPr>
            <w:tcW w:w="3300" w:type="dxa"/>
          </w:tcPr>
          <w:p w:rsidR="003B5568" w:rsidRPr="005D1A53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1A53">
              <w:rPr>
                <w:rFonts w:asciiTheme="minorHAnsi" w:hAnsiTheme="minorHAnsi" w:cstheme="minorHAnsi"/>
              </w:rPr>
              <w:t xml:space="preserve">Занятия, направленные на удовлетворение интересов и </w:t>
            </w:r>
            <w:proofErr w:type="gramStart"/>
            <w:r w:rsidRPr="005D1A53">
              <w:rPr>
                <w:rFonts w:asciiTheme="minorHAnsi" w:hAnsiTheme="minorHAnsi" w:cstheme="minorHAnsi"/>
              </w:rPr>
              <w:t>потребностей</w:t>
            </w:r>
            <w:proofErr w:type="gramEnd"/>
            <w:r w:rsidRPr="005D1A53">
              <w:rPr>
                <w:rFonts w:asciiTheme="minorHAnsi" w:hAnsiTheme="minorHAnsi" w:cstheme="minorHAnsi"/>
              </w:rPr>
              <w:t xml:space="preserve"> обучающихся 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1090" w:type="dxa"/>
          </w:tcPr>
          <w:p w:rsidR="003B5568" w:rsidRPr="005D1A53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</w:rPr>
            </w:pPr>
            <w:r>
              <w:rPr>
                <w:rFonts w:asciiTheme="minorHAnsi" w:hAnsiTheme="minorHAnsi" w:cstheme="minorHAnsi"/>
                <w:color w:val="000000"/>
                <w:spacing w:val="-3"/>
              </w:rPr>
              <w:t>1</w:t>
            </w:r>
          </w:p>
        </w:tc>
        <w:tc>
          <w:tcPr>
            <w:tcW w:w="5386" w:type="dxa"/>
          </w:tcPr>
          <w:p w:rsidR="003B5568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1A53">
              <w:rPr>
                <w:rFonts w:asciiTheme="minorHAnsi" w:hAnsiTheme="minorHAnsi" w:cstheme="minorHAnsi"/>
                <w:b/>
              </w:rPr>
              <w:t>Основная цель:</w:t>
            </w:r>
            <w:r w:rsidRPr="005D1A53">
              <w:rPr>
                <w:rFonts w:asciiTheme="minorHAnsi" w:hAnsiTheme="minorHAnsi" w:cstheme="minorHAnsi"/>
              </w:rPr>
              <w:t xml:space="preserve"> удовлетворение интересов и потребностей обучающихся в творческом и физическом развитии, помощь в самореализации, раскрытии и развитии способностей и талантов. </w:t>
            </w:r>
          </w:p>
          <w:p w:rsidR="003B5568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1A53">
              <w:rPr>
                <w:rFonts w:asciiTheme="minorHAnsi" w:hAnsiTheme="minorHAnsi" w:cstheme="minorHAnsi"/>
                <w:b/>
              </w:rPr>
              <w:t>Основные задачи:</w:t>
            </w:r>
            <w:r w:rsidRPr="005D1A53">
              <w:rPr>
                <w:rFonts w:asciiTheme="minorHAnsi" w:hAnsiTheme="minorHAnsi" w:cstheme="minorHAnsi"/>
              </w:rPr>
              <w:t xml:space="preserve"> раскрытие творческих способностей школьников, формирование у них чувства вкуса и умения ценить прекрасное, формирование ценностного отношения к культуре; физическое развитие обучающихся, привитие им любви к спорту и побуждение к здоровому образу жизни, воспитание силы воли, ответственности, формирование установок на защиту слабых; оздоровление школьников, привитие им любви к своему краю, его истории, культуре, природе, развитие их самостоятельности и ответственности, формирование навыков </w:t>
            </w:r>
            <w:proofErr w:type="spellStart"/>
            <w:r w:rsidRPr="005D1A53">
              <w:rPr>
                <w:rFonts w:asciiTheme="minorHAnsi" w:hAnsiTheme="minorHAnsi" w:cstheme="minorHAnsi"/>
              </w:rPr>
              <w:t>самообслуживающего</w:t>
            </w:r>
            <w:proofErr w:type="spellEnd"/>
            <w:r w:rsidRPr="005D1A53">
              <w:rPr>
                <w:rFonts w:asciiTheme="minorHAnsi" w:hAnsiTheme="minorHAnsi" w:cstheme="minorHAnsi"/>
              </w:rPr>
              <w:t xml:space="preserve"> труда. </w:t>
            </w:r>
            <w:r w:rsidRPr="005D1A53">
              <w:rPr>
                <w:rFonts w:asciiTheme="minorHAnsi" w:hAnsiTheme="minorHAnsi" w:cstheme="minorHAnsi"/>
                <w:b/>
              </w:rPr>
              <w:t>Основные организационные формы:</w:t>
            </w:r>
            <w:r w:rsidRPr="005D1A53">
              <w:rPr>
                <w:rFonts w:asciiTheme="minorHAnsi" w:hAnsiTheme="minorHAnsi" w:cstheme="minorHAnsi"/>
              </w:rPr>
              <w:t xml:space="preserve"> занятия школьников в различных творческих объединениях (музыкальных, хоровых или танцевальных студиях, театральных кружках или кружках художественного творчества, журналистских, поэтических или писательских клубах и т.п.); занятия школьников в спортивных объединениях (секциях и клубах, организация спортивных турниров и соревнований); занятия школьников в объединениях туристско</w:t>
            </w:r>
            <w:r>
              <w:rPr>
                <w:rFonts w:asciiTheme="minorHAnsi" w:hAnsiTheme="minorHAnsi" w:cstheme="minorHAnsi"/>
              </w:rPr>
              <w:t>-</w:t>
            </w:r>
            <w:r w:rsidRPr="005D1A53">
              <w:rPr>
                <w:rFonts w:asciiTheme="minorHAnsi" w:hAnsiTheme="minorHAnsi" w:cstheme="minorHAnsi"/>
              </w:rPr>
              <w:t xml:space="preserve">краеведческой направленности (экскурсии, развитие школьных музеев); </w:t>
            </w:r>
          </w:p>
          <w:p w:rsidR="003B5568" w:rsidRPr="0065134C" w:rsidRDefault="003B5568" w:rsidP="00EC2C2F">
            <w:pPr>
              <w:pStyle w:val="a7"/>
              <w:spacing w:line="276" w:lineRule="auto"/>
              <w:jc w:val="both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С</w:t>
            </w:r>
            <w:r w:rsidRPr="0065134C">
              <w:rPr>
                <w:rFonts w:ascii="Times New Roman" w:hAnsi="Times New Roman" w:cs="Times New Roman"/>
                <w:b/>
                <w:i/>
              </w:rPr>
              <w:t>портивный клуб «Юниор»</w:t>
            </w:r>
          </w:p>
        </w:tc>
      </w:tr>
      <w:tr w:rsidR="003B5568" w:rsidRPr="00CF1660" w:rsidTr="00EC2C2F">
        <w:tc>
          <w:tcPr>
            <w:tcW w:w="3300" w:type="dxa"/>
          </w:tcPr>
          <w:p w:rsidR="003B5568" w:rsidRPr="0065134C" w:rsidRDefault="003B5568" w:rsidP="00EC2C2F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5134C">
              <w:rPr>
                <w:rFonts w:ascii="Times New Roman" w:hAnsi="Times New Roman" w:cs="Times New Roman"/>
              </w:rPr>
              <w:lastRenderedPageBreak/>
              <w:t>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совместно с обучающимися комплекса мероприятий воспитательной направленности</w:t>
            </w:r>
          </w:p>
        </w:tc>
        <w:tc>
          <w:tcPr>
            <w:tcW w:w="1090" w:type="dxa"/>
          </w:tcPr>
          <w:p w:rsidR="003B5568" w:rsidRPr="0065134C" w:rsidRDefault="003B5568" w:rsidP="00EC2C2F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1</w:t>
            </w:r>
          </w:p>
        </w:tc>
        <w:tc>
          <w:tcPr>
            <w:tcW w:w="5386" w:type="dxa"/>
          </w:tcPr>
          <w:p w:rsidR="003B5568" w:rsidRDefault="003B5568" w:rsidP="00EC2C2F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5134C">
              <w:rPr>
                <w:rFonts w:ascii="Times New Roman" w:hAnsi="Times New Roman" w:cs="Times New Roman"/>
                <w:b/>
              </w:rPr>
              <w:t>Основная цель:</w:t>
            </w:r>
            <w:r w:rsidRPr="0065134C">
              <w:rPr>
                <w:rFonts w:ascii="Times New Roman" w:hAnsi="Times New Roman" w:cs="Times New Roman"/>
              </w:rPr>
              <w:t xml:space="preserve"> развитие важных для жизни подрастающего человека социальных умений - заботиться о других и организовывать свою собственную деятельность, лидировать и подчиняться, брать на себя инициативу и нести ответственность, отстаивать свою точку зрения и принимать другие точки зрения.</w:t>
            </w:r>
          </w:p>
          <w:p w:rsidR="003B5568" w:rsidRDefault="003B5568" w:rsidP="00EC2C2F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5134C">
              <w:rPr>
                <w:rFonts w:ascii="Times New Roman" w:hAnsi="Times New Roman" w:cs="Times New Roman"/>
              </w:rPr>
              <w:t xml:space="preserve"> </w:t>
            </w:r>
            <w:r w:rsidRPr="00737EC3">
              <w:rPr>
                <w:rFonts w:ascii="Times New Roman" w:hAnsi="Times New Roman" w:cs="Times New Roman"/>
                <w:b/>
              </w:rPr>
              <w:t>Основная задача:</w:t>
            </w:r>
            <w:r w:rsidRPr="0065134C">
              <w:rPr>
                <w:rFonts w:ascii="Times New Roman" w:hAnsi="Times New Roman" w:cs="Times New Roman"/>
              </w:rPr>
              <w:t xml:space="preserve"> обеспечение психологического благополучия обучающихся в образовательном пространстве школы, создание условий для развития ответственности за формирование макро- и </w:t>
            </w:r>
            <w:proofErr w:type="spellStart"/>
            <w:r w:rsidRPr="0065134C">
              <w:rPr>
                <w:rFonts w:ascii="Times New Roman" w:hAnsi="Times New Roman" w:cs="Times New Roman"/>
              </w:rPr>
              <w:t>микрокоммуникаций</w:t>
            </w:r>
            <w:proofErr w:type="spellEnd"/>
            <w:r w:rsidRPr="0065134C">
              <w:rPr>
                <w:rFonts w:ascii="Times New Roman" w:hAnsi="Times New Roman" w:cs="Times New Roman"/>
              </w:rPr>
              <w:t xml:space="preserve">, складывающихся в образовательной организации, понимания зон личного влияния на уклад школьной жизни. </w:t>
            </w:r>
          </w:p>
          <w:p w:rsidR="003B5568" w:rsidRDefault="003B5568" w:rsidP="00EC2C2F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  <w:b/>
              </w:rPr>
              <w:t>Основные организационные формы:</w:t>
            </w:r>
            <w:r w:rsidRPr="0065134C">
              <w:rPr>
                <w:rFonts w:ascii="Times New Roman" w:hAnsi="Times New Roman" w:cs="Times New Roman"/>
              </w:rPr>
              <w:t xml:space="preserve"> педагогическое сопровождение </w:t>
            </w:r>
            <w:proofErr w:type="gramStart"/>
            <w:r w:rsidRPr="0065134C">
              <w:rPr>
                <w:rFonts w:ascii="Times New Roman" w:hAnsi="Times New Roman" w:cs="Times New Roman"/>
              </w:rPr>
              <w:t>деятельности</w:t>
            </w:r>
            <w:r>
              <w:rPr>
                <w:rFonts w:ascii="Times New Roman" w:hAnsi="Times New Roman" w:cs="Times New Roman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</w:rPr>
              <w:t>Движение первых»</w:t>
            </w:r>
            <w:r w:rsidRPr="0065134C">
              <w:rPr>
                <w:rFonts w:ascii="Times New Roman" w:hAnsi="Times New Roman" w:cs="Times New Roman"/>
              </w:rPr>
              <w:t xml:space="preserve"> и Юнармейских отрядов; волонтерских, трудовых, экологических отрядов, создаваемых для социально ориентированной работы; выборного Совета обучающихся, создаваемого для учета мнения школьников по вопросам управлен</w:t>
            </w:r>
            <w:r>
              <w:rPr>
                <w:rFonts w:ascii="Times New Roman" w:hAnsi="Times New Roman" w:cs="Times New Roman"/>
              </w:rPr>
              <w:t>ия образовательной организацией</w:t>
            </w:r>
          </w:p>
          <w:p w:rsidR="003B5568" w:rsidRPr="0065134C" w:rsidRDefault="003B5568" w:rsidP="00EC2C2F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Theme="minorHAnsi" w:hAnsiTheme="minorHAnsi" w:cstheme="minorHAnsi"/>
                <w:b/>
                <w:i/>
              </w:rPr>
              <w:t>З</w:t>
            </w:r>
            <w:r w:rsidRPr="005D1A53">
              <w:rPr>
                <w:rFonts w:asciiTheme="minorHAnsi" w:hAnsiTheme="minorHAnsi" w:cstheme="minorHAnsi"/>
                <w:b/>
                <w:i/>
              </w:rPr>
              <w:t>анятия по Программе развития соци</w:t>
            </w:r>
            <w:r>
              <w:rPr>
                <w:rFonts w:asciiTheme="minorHAnsi" w:hAnsiTheme="minorHAnsi" w:cstheme="minorHAnsi"/>
                <w:b/>
                <w:i/>
              </w:rPr>
              <w:t>альной активности обучающихся "</w:t>
            </w:r>
            <w:r>
              <w:t>«</w:t>
            </w:r>
            <w:r w:rsidRPr="00BC42A1">
              <w:rPr>
                <w:rFonts w:asciiTheme="minorHAnsi" w:hAnsiTheme="minorHAnsi" w:cstheme="minorHAnsi"/>
                <w:b/>
                <w:i/>
              </w:rPr>
              <w:t>Движение Первых</w:t>
            </w:r>
            <w:r>
              <w:t>»</w:t>
            </w:r>
            <w:r>
              <w:rPr>
                <w:rFonts w:asciiTheme="minorHAnsi" w:hAnsiTheme="minorHAnsi" w:cstheme="minorHAnsi"/>
                <w:b/>
                <w:i/>
              </w:rPr>
              <w:t>"</w:t>
            </w:r>
          </w:p>
        </w:tc>
      </w:tr>
    </w:tbl>
    <w:p w:rsidR="003B5568" w:rsidRPr="00F94FAC" w:rsidRDefault="003B5568" w:rsidP="003B5568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</w:p>
    <w:p w:rsidR="003B5568" w:rsidRPr="00737EC3" w:rsidRDefault="003B5568" w:rsidP="003B5568">
      <w:pPr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sz w:val="24"/>
          <w:szCs w:val="24"/>
          <w:lang w:val="ru-RU"/>
        </w:rPr>
        <w:t>В период каникул для продолжения внеурочной деятельности используются возможности организации отдыха обучающихся и их оздоровления в летнем оздоровительном лагере с дневным пребыванием детей «Радуга», ежегодно создаваемого на базе МАОУ Богандинской СОШ № 2 и образовательных учреждений дополнительного обра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зования детей в летний период. </w:t>
      </w:r>
      <w:r w:rsidRPr="00372AA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3B5568" w:rsidRDefault="003B5568" w:rsidP="003B5568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72AA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Данный учебный план вступ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ает в действие с 1 сентября 2026</w:t>
      </w:r>
      <w:r w:rsidRPr="00372AA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3B5568" w:rsidRDefault="003B5568" w:rsidP="003B5568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3B5568" w:rsidRDefault="003B5568" w:rsidP="003B5568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3B5568" w:rsidRDefault="003B5568" w:rsidP="003B5568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3B5568" w:rsidRDefault="003B5568" w:rsidP="003B5568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3B5568" w:rsidRDefault="003B5568" w:rsidP="003B5568">
      <w:pPr>
        <w:spacing w:before="0" w:beforeAutospacing="0" w:after="0" w:afterAutospacing="0"/>
        <w:jc w:val="center"/>
        <w:rPr>
          <w:b/>
          <w:sz w:val="24"/>
          <w:szCs w:val="24"/>
          <w:lang w:val="ru-RU"/>
        </w:rPr>
      </w:pPr>
    </w:p>
    <w:p w:rsidR="003B5568" w:rsidRPr="00B211BE" w:rsidRDefault="003B5568" w:rsidP="003B5568">
      <w:pPr>
        <w:spacing w:before="0" w:beforeAutospacing="0" w:after="0" w:afterAutospacing="0"/>
        <w:jc w:val="center"/>
        <w:rPr>
          <w:b/>
          <w:sz w:val="24"/>
          <w:szCs w:val="24"/>
          <w:lang w:val="ru-RU"/>
        </w:rPr>
      </w:pPr>
      <w:r w:rsidRPr="00737EC3">
        <w:rPr>
          <w:b/>
          <w:sz w:val="24"/>
          <w:szCs w:val="24"/>
          <w:lang w:val="ru-RU"/>
        </w:rPr>
        <w:t>Пл</w:t>
      </w:r>
      <w:r>
        <w:rPr>
          <w:b/>
          <w:sz w:val="24"/>
          <w:szCs w:val="24"/>
          <w:lang w:val="ru-RU"/>
        </w:rPr>
        <w:t>ан внеурочной деятельности в 5-9 классов</w:t>
      </w:r>
    </w:p>
    <w:tbl>
      <w:tblPr>
        <w:tblStyle w:val="a3"/>
        <w:tblW w:w="9479" w:type="dxa"/>
        <w:tblLayout w:type="fixed"/>
        <w:tblLook w:val="04A0" w:firstRow="1" w:lastRow="0" w:firstColumn="1" w:lastColumn="0" w:noHBand="0" w:noVBand="1"/>
      </w:tblPr>
      <w:tblGrid>
        <w:gridCol w:w="3114"/>
        <w:gridCol w:w="2111"/>
        <w:gridCol w:w="1733"/>
        <w:gridCol w:w="504"/>
        <w:gridCol w:w="14"/>
        <w:gridCol w:w="490"/>
        <w:gridCol w:w="15"/>
        <w:gridCol w:w="450"/>
        <w:gridCol w:w="39"/>
        <w:gridCol w:w="485"/>
        <w:gridCol w:w="19"/>
        <w:gridCol w:w="505"/>
      </w:tblGrid>
      <w:tr w:rsidR="003B5568" w:rsidTr="00EC2C2F">
        <w:trPr>
          <w:trHeight w:val="128"/>
        </w:trPr>
        <w:tc>
          <w:tcPr>
            <w:tcW w:w="3114" w:type="dxa"/>
            <w:vMerge w:val="restart"/>
          </w:tcPr>
          <w:p w:rsidR="003B5568" w:rsidRDefault="003B5568" w:rsidP="00EC2C2F">
            <w:pPr>
              <w:widowControl w:val="0"/>
              <w:jc w:val="center"/>
            </w:pPr>
            <w:r>
              <w:t>Наименование внеурочной деятельности</w:t>
            </w:r>
          </w:p>
        </w:tc>
        <w:tc>
          <w:tcPr>
            <w:tcW w:w="2111" w:type="dxa"/>
            <w:vMerge w:val="restart"/>
          </w:tcPr>
          <w:p w:rsidR="003B5568" w:rsidRDefault="003B5568" w:rsidP="00EC2C2F">
            <w:pPr>
              <w:widowControl w:val="0"/>
              <w:jc w:val="center"/>
            </w:pPr>
            <w:r>
              <w:t>Наименование рабочей программы</w:t>
            </w:r>
          </w:p>
        </w:tc>
        <w:tc>
          <w:tcPr>
            <w:tcW w:w="1733" w:type="dxa"/>
            <w:vMerge w:val="restart"/>
          </w:tcPr>
          <w:p w:rsidR="003B5568" w:rsidRDefault="003B5568" w:rsidP="00EC2C2F">
            <w:pPr>
              <w:widowControl w:val="0"/>
              <w:jc w:val="center"/>
            </w:pPr>
            <w:r>
              <w:t>Формы работы</w:t>
            </w:r>
          </w:p>
        </w:tc>
        <w:tc>
          <w:tcPr>
            <w:tcW w:w="2521" w:type="dxa"/>
            <w:gridSpan w:val="9"/>
          </w:tcPr>
          <w:p w:rsidR="003B5568" w:rsidRDefault="003B5568" w:rsidP="00EC2C2F">
            <w:pPr>
              <w:widowControl w:val="0"/>
              <w:jc w:val="center"/>
            </w:pPr>
            <w:r>
              <w:t>Количество часов в неделю</w:t>
            </w:r>
          </w:p>
        </w:tc>
      </w:tr>
      <w:tr w:rsidR="003B5568" w:rsidTr="00EC2C2F">
        <w:trPr>
          <w:trHeight w:val="127"/>
        </w:trPr>
        <w:tc>
          <w:tcPr>
            <w:tcW w:w="3114" w:type="dxa"/>
            <w:vMerge/>
          </w:tcPr>
          <w:p w:rsidR="003B5568" w:rsidRDefault="003B5568" w:rsidP="00EC2C2F">
            <w:pPr>
              <w:widowControl w:val="0"/>
              <w:jc w:val="center"/>
            </w:pPr>
          </w:p>
        </w:tc>
        <w:tc>
          <w:tcPr>
            <w:tcW w:w="2111" w:type="dxa"/>
            <w:vMerge/>
          </w:tcPr>
          <w:p w:rsidR="003B5568" w:rsidRDefault="003B5568" w:rsidP="00EC2C2F">
            <w:pPr>
              <w:widowControl w:val="0"/>
              <w:jc w:val="center"/>
            </w:pPr>
          </w:p>
        </w:tc>
        <w:tc>
          <w:tcPr>
            <w:tcW w:w="1733" w:type="dxa"/>
            <w:vMerge/>
          </w:tcPr>
          <w:p w:rsidR="003B5568" w:rsidRDefault="003B5568" w:rsidP="00EC2C2F">
            <w:pPr>
              <w:widowControl w:val="0"/>
              <w:jc w:val="center"/>
            </w:pPr>
          </w:p>
        </w:tc>
        <w:tc>
          <w:tcPr>
            <w:tcW w:w="504" w:type="dxa"/>
          </w:tcPr>
          <w:p w:rsidR="003B5568" w:rsidRDefault="003B5568" w:rsidP="00EC2C2F">
            <w:pPr>
              <w:widowControl w:val="0"/>
              <w:jc w:val="center"/>
            </w:pPr>
            <w:r>
              <w:t>5</w:t>
            </w:r>
          </w:p>
        </w:tc>
        <w:tc>
          <w:tcPr>
            <w:tcW w:w="504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6</w:t>
            </w:r>
          </w:p>
        </w:tc>
        <w:tc>
          <w:tcPr>
            <w:tcW w:w="504" w:type="dxa"/>
            <w:gridSpan w:val="3"/>
          </w:tcPr>
          <w:p w:rsidR="003B5568" w:rsidRDefault="003B5568" w:rsidP="00EC2C2F">
            <w:pPr>
              <w:widowControl w:val="0"/>
              <w:jc w:val="center"/>
            </w:pPr>
            <w:r>
              <w:t>7</w:t>
            </w:r>
          </w:p>
        </w:tc>
        <w:tc>
          <w:tcPr>
            <w:tcW w:w="504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8</w:t>
            </w:r>
          </w:p>
        </w:tc>
        <w:tc>
          <w:tcPr>
            <w:tcW w:w="505" w:type="dxa"/>
          </w:tcPr>
          <w:p w:rsidR="003B5568" w:rsidRDefault="003B5568" w:rsidP="00EC2C2F">
            <w:pPr>
              <w:widowControl w:val="0"/>
              <w:jc w:val="center"/>
            </w:pPr>
            <w:r>
              <w:t>9</w:t>
            </w:r>
          </w:p>
        </w:tc>
      </w:tr>
      <w:tr w:rsidR="003B5568" w:rsidRPr="00CF1660" w:rsidTr="00EC2C2F">
        <w:tc>
          <w:tcPr>
            <w:tcW w:w="9479" w:type="dxa"/>
            <w:gridSpan w:val="12"/>
          </w:tcPr>
          <w:p w:rsidR="003B5568" w:rsidRPr="003102C1" w:rsidRDefault="003B5568" w:rsidP="00EC2C2F">
            <w:pPr>
              <w:widowControl w:val="0"/>
              <w:jc w:val="center"/>
              <w:rPr>
                <w:b/>
              </w:rPr>
            </w:pPr>
            <w:r w:rsidRPr="003102C1">
              <w:rPr>
                <w:b/>
              </w:rPr>
              <w:t>Часть, рекомендуемая для всех обучающихся</w:t>
            </w:r>
          </w:p>
        </w:tc>
      </w:tr>
      <w:tr w:rsidR="003B5568" w:rsidTr="00EC2C2F">
        <w:tc>
          <w:tcPr>
            <w:tcW w:w="3114" w:type="dxa"/>
          </w:tcPr>
          <w:p w:rsidR="003B5568" w:rsidRDefault="003B5568" w:rsidP="00EC2C2F">
            <w:pPr>
              <w:widowControl w:val="0"/>
              <w:jc w:val="center"/>
            </w:pPr>
            <w:r>
              <w:t>Информационно- просветительские занятия патриотической, нравственной и экологической направленности</w:t>
            </w:r>
          </w:p>
        </w:tc>
        <w:tc>
          <w:tcPr>
            <w:tcW w:w="2111" w:type="dxa"/>
          </w:tcPr>
          <w:p w:rsidR="003B5568" w:rsidRDefault="003B5568" w:rsidP="00EC2C2F">
            <w:pPr>
              <w:widowControl w:val="0"/>
              <w:jc w:val="center"/>
            </w:pPr>
            <w:r>
              <w:t>«Разговоры о важном»</w:t>
            </w:r>
          </w:p>
        </w:tc>
        <w:tc>
          <w:tcPr>
            <w:tcW w:w="1733" w:type="dxa"/>
          </w:tcPr>
          <w:p w:rsidR="003B5568" w:rsidRDefault="003B5568" w:rsidP="00EC2C2F">
            <w:pPr>
              <w:widowControl w:val="0"/>
              <w:jc w:val="center"/>
            </w:pPr>
            <w:r>
              <w:t>занятие</w:t>
            </w:r>
          </w:p>
        </w:tc>
        <w:tc>
          <w:tcPr>
            <w:tcW w:w="518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05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450" w:type="dxa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" w:type="dxa"/>
            <w:gridSpan w:val="2"/>
            <w:tcBorders>
              <w:right w:val="nil"/>
            </w:tcBorders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</w:tr>
      <w:tr w:rsidR="003B5568" w:rsidTr="00EC2C2F">
        <w:tc>
          <w:tcPr>
            <w:tcW w:w="3114" w:type="dxa"/>
          </w:tcPr>
          <w:p w:rsidR="003B5568" w:rsidRDefault="003B5568" w:rsidP="00EC2C2F">
            <w:pPr>
              <w:widowControl w:val="0"/>
              <w:jc w:val="center"/>
            </w:pPr>
            <w:r>
              <w:t>Занятие по формированию функциональной грамотности</w:t>
            </w:r>
          </w:p>
        </w:tc>
        <w:tc>
          <w:tcPr>
            <w:tcW w:w="2111" w:type="dxa"/>
          </w:tcPr>
          <w:p w:rsidR="003B5568" w:rsidRDefault="003B5568" w:rsidP="00EC2C2F">
            <w:pPr>
              <w:widowControl w:val="0"/>
              <w:jc w:val="center"/>
            </w:pPr>
            <w:r>
              <w:t>«Функциональная грамотность»</w:t>
            </w:r>
          </w:p>
        </w:tc>
        <w:tc>
          <w:tcPr>
            <w:tcW w:w="1733" w:type="dxa"/>
          </w:tcPr>
          <w:p w:rsidR="003B5568" w:rsidRDefault="003B5568" w:rsidP="00EC2C2F">
            <w:pPr>
              <w:widowControl w:val="0"/>
              <w:jc w:val="center"/>
            </w:pPr>
            <w:r>
              <w:t>занятие</w:t>
            </w:r>
          </w:p>
        </w:tc>
        <w:tc>
          <w:tcPr>
            <w:tcW w:w="518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05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450" w:type="dxa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" w:type="dxa"/>
            <w:gridSpan w:val="2"/>
            <w:tcBorders>
              <w:right w:val="nil"/>
            </w:tcBorders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</w:tr>
      <w:tr w:rsidR="003B5568" w:rsidTr="00EC2C2F">
        <w:tc>
          <w:tcPr>
            <w:tcW w:w="3114" w:type="dxa"/>
          </w:tcPr>
          <w:p w:rsidR="003B5568" w:rsidRDefault="003B5568" w:rsidP="00EC2C2F">
            <w:pPr>
              <w:widowControl w:val="0"/>
              <w:jc w:val="center"/>
            </w:pPr>
            <w:r>
              <w:t>Развитие личности и самореализации обучающихся</w:t>
            </w:r>
          </w:p>
        </w:tc>
        <w:tc>
          <w:tcPr>
            <w:tcW w:w="2111" w:type="dxa"/>
          </w:tcPr>
          <w:p w:rsidR="003B5568" w:rsidRDefault="003B5568" w:rsidP="00EC2C2F">
            <w:pPr>
              <w:widowControl w:val="0"/>
              <w:jc w:val="center"/>
            </w:pPr>
            <w:r>
              <w:t>«Россия — мои горизонты»</w:t>
            </w:r>
          </w:p>
        </w:tc>
        <w:tc>
          <w:tcPr>
            <w:tcW w:w="1733" w:type="dxa"/>
          </w:tcPr>
          <w:p w:rsidR="003B5568" w:rsidRDefault="003B5568" w:rsidP="00EC2C2F">
            <w:pPr>
              <w:widowControl w:val="0"/>
              <w:jc w:val="center"/>
            </w:pPr>
            <w:r>
              <w:t>занятие</w:t>
            </w:r>
          </w:p>
        </w:tc>
        <w:tc>
          <w:tcPr>
            <w:tcW w:w="518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05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450" w:type="dxa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" w:type="dxa"/>
            <w:gridSpan w:val="2"/>
            <w:tcBorders>
              <w:right w:val="nil"/>
            </w:tcBorders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</w:tr>
      <w:tr w:rsidR="003B5568" w:rsidTr="00EC2C2F">
        <w:tc>
          <w:tcPr>
            <w:tcW w:w="3114" w:type="dxa"/>
          </w:tcPr>
          <w:p w:rsidR="003B5568" w:rsidRDefault="003B5568" w:rsidP="00EC2C2F">
            <w:pPr>
              <w:widowControl w:val="0"/>
              <w:jc w:val="center"/>
            </w:pPr>
            <w:r>
              <w:t xml:space="preserve">Занятие направленные на удовлетворение интересов и </w:t>
            </w:r>
            <w:proofErr w:type="gramStart"/>
            <w:r>
              <w:t>потребностей</w:t>
            </w:r>
            <w:proofErr w:type="gramEnd"/>
            <w:r>
              <w:t xml:space="preserve"> обучающихся в творческом развитии</w:t>
            </w:r>
          </w:p>
        </w:tc>
        <w:tc>
          <w:tcPr>
            <w:tcW w:w="2111" w:type="dxa"/>
          </w:tcPr>
          <w:p w:rsidR="003B5568" w:rsidRDefault="003B5568" w:rsidP="00EC2C2F">
            <w:pPr>
              <w:widowControl w:val="0"/>
              <w:jc w:val="center"/>
            </w:pPr>
            <w:r>
              <w:t>«Школьный калейдоскоп»</w:t>
            </w:r>
          </w:p>
        </w:tc>
        <w:tc>
          <w:tcPr>
            <w:tcW w:w="1733" w:type="dxa"/>
          </w:tcPr>
          <w:p w:rsidR="003B5568" w:rsidRDefault="003B5568" w:rsidP="00EC2C2F">
            <w:pPr>
              <w:widowControl w:val="0"/>
              <w:jc w:val="center"/>
            </w:pPr>
            <w:r>
              <w:t>занятие</w:t>
            </w:r>
          </w:p>
        </w:tc>
        <w:tc>
          <w:tcPr>
            <w:tcW w:w="518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05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450" w:type="dxa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" w:type="dxa"/>
            <w:gridSpan w:val="2"/>
            <w:tcBorders>
              <w:right w:val="nil"/>
            </w:tcBorders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</w:tr>
      <w:tr w:rsidR="003B5568" w:rsidTr="00EC2C2F">
        <w:tc>
          <w:tcPr>
            <w:tcW w:w="3114" w:type="dxa"/>
          </w:tcPr>
          <w:p w:rsidR="003B5568" w:rsidRDefault="003B5568" w:rsidP="00EC2C2F">
            <w:pPr>
              <w:widowControl w:val="0"/>
              <w:jc w:val="center"/>
            </w:pPr>
            <w:r>
              <w:t xml:space="preserve">Занятие </w:t>
            </w:r>
            <w:proofErr w:type="gramStart"/>
            <w:r>
              <w:t>направленные  на</w:t>
            </w:r>
            <w:proofErr w:type="gramEnd"/>
            <w:r>
              <w:t xml:space="preserve"> социокультурные потребности </w:t>
            </w:r>
            <w:r>
              <w:lastRenderedPageBreak/>
              <w:t>обучающихся</w:t>
            </w:r>
          </w:p>
        </w:tc>
        <w:tc>
          <w:tcPr>
            <w:tcW w:w="2111" w:type="dxa"/>
          </w:tcPr>
          <w:p w:rsidR="003B5568" w:rsidRDefault="003B5568" w:rsidP="00EC2C2F">
            <w:pPr>
              <w:widowControl w:val="0"/>
              <w:jc w:val="center"/>
            </w:pPr>
            <w:r>
              <w:lastRenderedPageBreak/>
              <w:t xml:space="preserve">«Дорогою добра» </w:t>
            </w:r>
            <w:r>
              <w:lastRenderedPageBreak/>
              <w:t>(проектная деятельность)</w:t>
            </w:r>
          </w:p>
        </w:tc>
        <w:tc>
          <w:tcPr>
            <w:tcW w:w="1733" w:type="dxa"/>
          </w:tcPr>
          <w:p w:rsidR="003B5568" w:rsidRDefault="003B5568" w:rsidP="00EC2C2F">
            <w:pPr>
              <w:widowControl w:val="0"/>
              <w:jc w:val="center"/>
            </w:pPr>
            <w:r>
              <w:lastRenderedPageBreak/>
              <w:t>занятие</w:t>
            </w:r>
          </w:p>
        </w:tc>
        <w:tc>
          <w:tcPr>
            <w:tcW w:w="518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05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450" w:type="dxa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" w:type="dxa"/>
            <w:gridSpan w:val="2"/>
            <w:tcBorders>
              <w:right w:val="nil"/>
            </w:tcBorders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</w:tr>
      <w:tr w:rsidR="003B5568" w:rsidTr="00EC2C2F">
        <w:tc>
          <w:tcPr>
            <w:tcW w:w="9479" w:type="dxa"/>
            <w:gridSpan w:val="12"/>
          </w:tcPr>
          <w:p w:rsidR="003B5568" w:rsidRPr="00B211BE" w:rsidRDefault="003B5568" w:rsidP="00EC2C2F">
            <w:pPr>
              <w:widowControl w:val="0"/>
              <w:jc w:val="center"/>
              <w:rPr>
                <w:b/>
              </w:rPr>
            </w:pPr>
            <w:r w:rsidRPr="00B211BE">
              <w:rPr>
                <w:b/>
              </w:rPr>
              <w:lastRenderedPageBreak/>
              <w:t>Вариативная часть</w:t>
            </w:r>
          </w:p>
        </w:tc>
      </w:tr>
      <w:tr w:rsidR="003B5568" w:rsidTr="00EC2C2F">
        <w:tc>
          <w:tcPr>
            <w:tcW w:w="3114" w:type="dxa"/>
          </w:tcPr>
          <w:p w:rsidR="003B5568" w:rsidRDefault="003B5568" w:rsidP="00EC2C2F">
            <w:pPr>
              <w:widowControl w:val="0"/>
              <w:jc w:val="center"/>
            </w:pPr>
            <w:r>
              <w:t xml:space="preserve">Занятие направленные на удовлетворение интересов и </w:t>
            </w:r>
            <w:proofErr w:type="gramStart"/>
            <w:r>
              <w:t>потребностей</w:t>
            </w:r>
            <w:proofErr w:type="gramEnd"/>
            <w:r>
              <w:t xml:space="preserve"> обучающихся в творческом, физическом развитии</w:t>
            </w:r>
          </w:p>
        </w:tc>
        <w:tc>
          <w:tcPr>
            <w:tcW w:w="2111" w:type="dxa"/>
          </w:tcPr>
          <w:p w:rsidR="003B5568" w:rsidRDefault="003B5568" w:rsidP="00EC2C2F">
            <w:pPr>
              <w:widowControl w:val="0"/>
              <w:jc w:val="center"/>
            </w:pPr>
            <w:r>
              <w:t>Спортивный клуб «Юниор»</w:t>
            </w:r>
          </w:p>
        </w:tc>
        <w:tc>
          <w:tcPr>
            <w:tcW w:w="1733" w:type="dxa"/>
          </w:tcPr>
          <w:p w:rsidR="003B5568" w:rsidRDefault="003B5568" w:rsidP="00EC2C2F">
            <w:pPr>
              <w:widowControl w:val="0"/>
              <w:jc w:val="center"/>
            </w:pPr>
            <w:r>
              <w:t>Внеурочные занятия</w:t>
            </w:r>
          </w:p>
        </w:tc>
        <w:tc>
          <w:tcPr>
            <w:tcW w:w="518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05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450" w:type="dxa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" w:type="dxa"/>
            <w:gridSpan w:val="2"/>
            <w:tcBorders>
              <w:right w:val="nil"/>
            </w:tcBorders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</w:tr>
      <w:tr w:rsidR="003B5568" w:rsidTr="00EC2C2F">
        <w:tc>
          <w:tcPr>
            <w:tcW w:w="3114" w:type="dxa"/>
            <w:vMerge w:val="restart"/>
          </w:tcPr>
          <w:p w:rsidR="003B5568" w:rsidRDefault="003B5568" w:rsidP="00EC2C2F">
            <w:pPr>
              <w:widowControl w:val="0"/>
              <w:jc w:val="center"/>
            </w:pPr>
            <w:r>
              <w:t>Занятие направленные на удовлетворение интеллектуальных и культурных интересов и потребностей обучающихся</w:t>
            </w:r>
          </w:p>
        </w:tc>
        <w:tc>
          <w:tcPr>
            <w:tcW w:w="2111" w:type="dxa"/>
          </w:tcPr>
          <w:p w:rsidR="003B5568" w:rsidRDefault="003B5568" w:rsidP="00EC2C2F">
            <w:pPr>
              <w:widowControl w:val="0"/>
              <w:jc w:val="center"/>
            </w:pPr>
            <w:r>
              <w:t>«Научное общество»</w:t>
            </w:r>
          </w:p>
        </w:tc>
        <w:tc>
          <w:tcPr>
            <w:tcW w:w="1733" w:type="dxa"/>
          </w:tcPr>
          <w:p w:rsidR="003B5568" w:rsidRDefault="003B5568" w:rsidP="00EC2C2F">
            <w:pPr>
              <w:widowControl w:val="0"/>
              <w:jc w:val="center"/>
            </w:pPr>
            <w:r>
              <w:t>Внеурочные занятия</w:t>
            </w:r>
          </w:p>
        </w:tc>
        <w:tc>
          <w:tcPr>
            <w:tcW w:w="518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05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450" w:type="dxa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" w:type="dxa"/>
            <w:gridSpan w:val="2"/>
            <w:tcBorders>
              <w:right w:val="nil"/>
            </w:tcBorders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</w:tr>
      <w:tr w:rsidR="003B5568" w:rsidTr="00EC2C2F">
        <w:tc>
          <w:tcPr>
            <w:tcW w:w="3114" w:type="dxa"/>
            <w:vMerge/>
          </w:tcPr>
          <w:p w:rsidR="003B5568" w:rsidRDefault="003B5568" w:rsidP="00EC2C2F">
            <w:pPr>
              <w:widowControl w:val="0"/>
              <w:jc w:val="center"/>
            </w:pPr>
          </w:p>
        </w:tc>
        <w:tc>
          <w:tcPr>
            <w:tcW w:w="2111" w:type="dxa"/>
          </w:tcPr>
          <w:p w:rsidR="003B5568" w:rsidRDefault="003B5568" w:rsidP="00EC2C2F">
            <w:pPr>
              <w:widowControl w:val="0"/>
              <w:jc w:val="center"/>
            </w:pPr>
            <w:r>
              <w:t>«Движение Первых»</w:t>
            </w:r>
          </w:p>
        </w:tc>
        <w:tc>
          <w:tcPr>
            <w:tcW w:w="1733" w:type="dxa"/>
          </w:tcPr>
          <w:p w:rsidR="003B5568" w:rsidRDefault="003B5568" w:rsidP="00EC2C2F">
            <w:pPr>
              <w:widowControl w:val="0"/>
              <w:jc w:val="center"/>
            </w:pPr>
            <w:r>
              <w:t>Внеурочные занятия</w:t>
            </w:r>
          </w:p>
        </w:tc>
        <w:tc>
          <w:tcPr>
            <w:tcW w:w="518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05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450" w:type="dxa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" w:type="dxa"/>
            <w:gridSpan w:val="2"/>
            <w:tcBorders>
              <w:right w:val="nil"/>
            </w:tcBorders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1</w:t>
            </w:r>
          </w:p>
        </w:tc>
      </w:tr>
      <w:tr w:rsidR="003B5568" w:rsidTr="00EC2C2F">
        <w:tc>
          <w:tcPr>
            <w:tcW w:w="6958" w:type="dxa"/>
            <w:gridSpan w:val="3"/>
          </w:tcPr>
          <w:p w:rsidR="003B5568" w:rsidRDefault="003B5568" w:rsidP="00EC2C2F">
            <w:pPr>
              <w:widowControl w:val="0"/>
              <w:jc w:val="center"/>
            </w:pPr>
            <w:r>
              <w:t>Итого (недельный объем внеурочной деятельности)</w:t>
            </w:r>
          </w:p>
        </w:tc>
        <w:tc>
          <w:tcPr>
            <w:tcW w:w="518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8</w:t>
            </w:r>
          </w:p>
        </w:tc>
        <w:tc>
          <w:tcPr>
            <w:tcW w:w="505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8</w:t>
            </w:r>
          </w:p>
        </w:tc>
        <w:tc>
          <w:tcPr>
            <w:tcW w:w="450" w:type="dxa"/>
          </w:tcPr>
          <w:p w:rsidR="003B5568" w:rsidRDefault="003B5568" w:rsidP="00EC2C2F">
            <w:pPr>
              <w:widowControl w:val="0"/>
              <w:jc w:val="center"/>
            </w:pPr>
            <w:r>
              <w:t>8</w:t>
            </w:r>
          </w:p>
        </w:tc>
        <w:tc>
          <w:tcPr>
            <w:tcW w:w="524" w:type="dxa"/>
            <w:gridSpan w:val="2"/>
            <w:tcBorders>
              <w:right w:val="nil"/>
            </w:tcBorders>
          </w:tcPr>
          <w:p w:rsidR="003B5568" w:rsidRDefault="003B5568" w:rsidP="00EC2C2F">
            <w:pPr>
              <w:widowControl w:val="0"/>
              <w:jc w:val="center"/>
            </w:pPr>
            <w:r>
              <w:t>8</w:t>
            </w:r>
          </w:p>
        </w:tc>
        <w:tc>
          <w:tcPr>
            <w:tcW w:w="524" w:type="dxa"/>
            <w:gridSpan w:val="2"/>
          </w:tcPr>
          <w:p w:rsidR="003B5568" w:rsidRDefault="003B5568" w:rsidP="00EC2C2F">
            <w:pPr>
              <w:widowControl w:val="0"/>
              <w:jc w:val="center"/>
            </w:pPr>
            <w:r>
              <w:t>8</w:t>
            </w:r>
          </w:p>
        </w:tc>
      </w:tr>
    </w:tbl>
    <w:p w:rsidR="003B5568" w:rsidRDefault="003B5568" w:rsidP="003B556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B5568" w:rsidRPr="005D7580" w:rsidRDefault="003B5568" w:rsidP="003B5568">
      <w:pPr>
        <w:rPr>
          <w:lang w:val="ru-RU"/>
        </w:rPr>
      </w:pPr>
    </w:p>
    <w:p w:rsidR="003B5568" w:rsidRDefault="003B5568" w:rsidP="003B556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B5568" w:rsidRDefault="003B5568" w:rsidP="003B556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B5568" w:rsidRPr="00D02080" w:rsidRDefault="003B5568" w:rsidP="003B5568">
      <w:pPr>
        <w:jc w:val="center"/>
        <w:rPr>
          <w:lang w:val="ru-RU"/>
        </w:rPr>
      </w:pPr>
    </w:p>
    <w:p w:rsidR="005D7580" w:rsidRDefault="005D7580" w:rsidP="00FB716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B716F" w:rsidRPr="005D7580" w:rsidRDefault="00FB716F" w:rsidP="00FB716F">
      <w:pPr>
        <w:rPr>
          <w:lang w:val="ru-RU"/>
        </w:rPr>
      </w:pPr>
    </w:p>
    <w:p w:rsidR="00B854C0" w:rsidRDefault="00B854C0" w:rsidP="00D020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854C0" w:rsidRDefault="00B854C0" w:rsidP="00D020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8402D" w:rsidRPr="00D02080" w:rsidRDefault="00E8402D" w:rsidP="00D02080">
      <w:pPr>
        <w:jc w:val="center"/>
        <w:rPr>
          <w:lang w:val="ru-RU"/>
        </w:rPr>
      </w:pPr>
    </w:p>
    <w:p w:rsidR="00D02080" w:rsidRPr="005D7580" w:rsidRDefault="00D02080">
      <w:pPr>
        <w:rPr>
          <w:lang w:val="ru-RU"/>
        </w:rPr>
      </w:pPr>
    </w:p>
    <w:sectPr w:rsidR="00D02080" w:rsidRPr="005D7580" w:rsidSect="00FE5F61">
      <w:pgSz w:w="11907" w:h="16839"/>
      <w:pgMar w:top="720" w:right="720" w:bottom="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A36" w:rsidRDefault="003B6A36">
      <w:pPr>
        <w:spacing w:before="0" w:after="0"/>
      </w:pPr>
      <w:r>
        <w:separator/>
      </w:r>
    </w:p>
  </w:endnote>
  <w:endnote w:type="continuationSeparator" w:id="0">
    <w:p w:rsidR="003B6A36" w:rsidRDefault="003B6A3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126" w:rsidRDefault="00976126">
    <w:pPr>
      <w:spacing w:after="160" w:line="259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126" w:rsidRDefault="00976126">
    <w:pPr>
      <w:spacing w:after="160" w:line="259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126" w:rsidRDefault="00976126">
    <w:pPr>
      <w:spacing w:after="160" w:line="259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A36" w:rsidRDefault="003B6A36">
      <w:pPr>
        <w:spacing w:before="0" w:after="0"/>
      </w:pPr>
      <w:r>
        <w:separator/>
      </w:r>
    </w:p>
  </w:footnote>
  <w:footnote w:type="continuationSeparator" w:id="0">
    <w:p w:rsidR="003B6A36" w:rsidRDefault="003B6A36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E7DE0"/>
    <w:multiLevelType w:val="hybridMultilevel"/>
    <w:tmpl w:val="B178C05A"/>
    <w:lvl w:ilvl="0" w:tplc="D384122E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FE20F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A2FAC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ECC76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C86BE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4EC8E0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B21B2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9E3F2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50907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1A16F40"/>
    <w:multiLevelType w:val="hybridMultilevel"/>
    <w:tmpl w:val="5B322638"/>
    <w:lvl w:ilvl="0" w:tplc="86AE4230">
      <w:start w:val="1"/>
      <w:numFmt w:val="bullet"/>
      <w:lvlText w:val="-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2E669C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42B998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2C7B58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9635AC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32A772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2452DC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8A274E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0059C0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57E317B"/>
    <w:multiLevelType w:val="hybridMultilevel"/>
    <w:tmpl w:val="09F08B2A"/>
    <w:lvl w:ilvl="0" w:tplc="3D8EC6A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DF8ABB6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45C4B7C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2340C20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4223B24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2F471CE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E04225A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8FED8CA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DC4DEE4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D2D0D24"/>
    <w:multiLevelType w:val="hybridMultilevel"/>
    <w:tmpl w:val="7FAC6A06"/>
    <w:lvl w:ilvl="0" w:tplc="C6E2820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BCCEF6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BCBC04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BC6E88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E6820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00FECE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A46C0E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FE86B4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649F06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CAA1701"/>
    <w:multiLevelType w:val="hybridMultilevel"/>
    <w:tmpl w:val="63123BF8"/>
    <w:lvl w:ilvl="0" w:tplc="053885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AECF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BE721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A8668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AA695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22281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52E01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463B8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DA4E8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CF831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B8332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2C63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2D1216"/>
    <w:multiLevelType w:val="hybridMultilevel"/>
    <w:tmpl w:val="F5986D7C"/>
    <w:lvl w:ilvl="0" w:tplc="D19A942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19657A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786179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6E245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7683F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69E295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0DE93D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F324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FBCB63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F2107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4"/>
  </w:num>
  <w:num w:numId="8">
    <w:abstractNumId w:val="3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837DA"/>
    <w:rsid w:val="000844AB"/>
    <w:rsid w:val="000C4FFB"/>
    <w:rsid w:val="000D61B7"/>
    <w:rsid w:val="00122D89"/>
    <w:rsid w:val="00135A7B"/>
    <w:rsid w:val="00175882"/>
    <w:rsid w:val="001771C4"/>
    <w:rsid w:val="001D2950"/>
    <w:rsid w:val="0023401B"/>
    <w:rsid w:val="0029268E"/>
    <w:rsid w:val="00296EAA"/>
    <w:rsid w:val="002D33B1"/>
    <w:rsid w:val="002D3591"/>
    <w:rsid w:val="002F1ED6"/>
    <w:rsid w:val="003514A0"/>
    <w:rsid w:val="0038174D"/>
    <w:rsid w:val="003A2680"/>
    <w:rsid w:val="003B5568"/>
    <w:rsid w:val="003B6A36"/>
    <w:rsid w:val="00412B00"/>
    <w:rsid w:val="0046551B"/>
    <w:rsid w:val="00480E0F"/>
    <w:rsid w:val="004A4803"/>
    <w:rsid w:val="004F7E17"/>
    <w:rsid w:val="00500490"/>
    <w:rsid w:val="00536FDF"/>
    <w:rsid w:val="005623A4"/>
    <w:rsid w:val="005A05CE"/>
    <w:rsid w:val="005D7580"/>
    <w:rsid w:val="005E15D2"/>
    <w:rsid w:val="00633D85"/>
    <w:rsid w:val="006365B1"/>
    <w:rsid w:val="00653AF6"/>
    <w:rsid w:val="006A0656"/>
    <w:rsid w:val="006C24A9"/>
    <w:rsid w:val="00731DA9"/>
    <w:rsid w:val="00740446"/>
    <w:rsid w:val="00746BA5"/>
    <w:rsid w:val="007A5097"/>
    <w:rsid w:val="007C7F38"/>
    <w:rsid w:val="008A56F7"/>
    <w:rsid w:val="008C0AB7"/>
    <w:rsid w:val="008F2258"/>
    <w:rsid w:val="009138F8"/>
    <w:rsid w:val="00935DBF"/>
    <w:rsid w:val="00976126"/>
    <w:rsid w:val="009F0F05"/>
    <w:rsid w:val="009F369A"/>
    <w:rsid w:val="00A35889"/>
    <w:rsid w:val="00A36A55"/>
    <w:rsid w:val="00B73A5A"/>
    <w:rsid w:val="00B82B17"/>
    <w:rsid w:val="00B854C0"/>
    <w:rsid w:val="00C40535"/>
    <w:rsid w:val="00CB6EE1"/>
    <w:rsid w:val="00CF1660"/>
    <w:rsid w:val="00D02080"/>
    <w:rsid w:val="00DE03A2"/>
    <w:rsid w:val="00DF3917"/>
    <w:rsid w:val="00E143AB"/>
    <w:rsid w:val="00E438A1"/>
    <w:rsid w:val="00E44B57"/>
    <w:rsid w:val="00E8402D"/>
    <w:rsid w:val="00EC2C2F"/>
    <w:rsid w:val="00EE0A48"/>
    <w:rsid w:val="00F01E19"/>
    <w:rsid w:val="00FB716F"/>
    <w:rsid w:val="00FE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1315BC-A014-45BD-8FEB-137B82F9D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29268E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5D7580"/>
    <w:pPr>
      <w:spacing w:before="0" w:beforeAutospacing="0" w:after="0" w:afterAutospacing="0"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623A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23A4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basedOn w:val="a0"/>
    <w:link w:val="a7"/>
    <w:uiPriority w:val="1"/>
    <w:locked/>
    <w:rsid w:val="003B5568"/>
    <w:rPr>
      <w:rFonts w:ascii="Calibri" w:hAnsi="Calibri" w:cs="Calibri"/>
    </w:rPr>
  </w:style>
  <w:style w:type="paragraph" w:styleId="a7">
    <w:name w:val="No Spacing"/>
    <w:link w:val="a6"/>
    <w:uiPriority w:val="1"/>
    <w:qFormat/>
    <w:rsid w:val="003B5568"/>
    <w:pPr>
      <w:spacing w:before="0" w:beforeAutospacing="0" w:after="0" w:afterAutospacing="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4599</Words>
  <Characters>26220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Коширцева</dc:creator>
  <dc:description>Подготовлено экспертами Актион-МЦФЭР</dc:description>
  <cp:lastModifiedBy>Секретарь</cp:lastModifiedBy>
  <cp:revision>7</cp:revision>
  <cp:lastPrinted>2026-08-26T04:24:00Z</cp:lastPrinted>
  <dcterms:created xsi:type="dcterms:W3CDTF">2026-07-27T05:50:00Z</dcterms:created>
  <dcterms:modified xsi:type="dcterms:W3CDTF">2026-09-07T08:50:00Z</dcterms:modified>
</cp:coreProperties>
</file>