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3F9" w:rsidRDefault="00E203EB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7D553DD">
            <wp:extent cx="9705975" cy="24993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5975" cy="249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53F9" w:rsidRDefault="00D0093F">
      <w:pPr>
        <w:jc w:val="center"/>
        <w:rPr>
          <w:b/>
          <w:bCs/>
        </w:rPr>
      </w:pPr>
      <w:r>
        <w:rPr>
          <w:b/>
          <w:bCs/>
        </w:rPr>
        <w:t>Адаптированная рабочая программа</w:t>
      </w:r>
    </w:p>
    <w:p w:rsidR="003653F9" w:rsidRDefault="00D0093F">
      <w:pPr>
        <w:jc w:val="center"/>
        <w:rPr>
          <w:b/>
          <w:bCs/>
        </w:rPr>
      </w:pPr>
      <w:r>
        <w:rPr>
          <w:b/>
          <w:bCs/>
        </w:rPr>
        <w:t>по предмету «География»</w:t>
      </w:r>
    </w:p>
    <w:p w:rsidR="003653F9" w:rsidRDefault="00D0093F">
      <w:pPr>
        <w:jc w:val="center"/>
        <w:rPr>
          <w:b/>
          <w:bCs/>
        </w:rPr>
      </w:pPr>
      <w:r>
        <w:rPr>
          <w:b/>
          <w:bCs/>
        </w:rPr>
        <w:t>для обучающихся 7 класса</w:t>
      </w:r>
    </w:p>
    <w:p w:rsidR="003653F9" w:rsidRDefault="00D0093F">
      <w:pPr>
        <w:jc w:val="center"/>
        <w:rPr>
          <w:b/>
          <w:bCs/>
        </w:rPr>
      </w:pPr>
      <w:r>
        <w:rPr>
          <w:b/>
          <w:bCs/>
        </w:rPr>
        <w:t>по ад</w:t>
      </w:r>
      <w:r>
        <w:rPr>
          <w:b/>
          <w:bCs/>
        </w:rPr>
        <w:t>аптированной основной общеобразовательной программе</w:t>
      </w:r>
    </w:p>
    <w:p w:rsidR="003653F9" w:rsidRDefault="00D0093F">
      <w:pPr>
        <w:jc w:val="center"/>
        <w:rPr>
          <w:b/>
          <w:bCs/>
        </w:rPr>
      </w:pPr>
      <w:r>
        <w:rPr>
          <w:b/>
          <w:bCs/>
        </w:rPr>
        <w:t>основного общего образования</w:t>
      </w:r>
    </w:p>
    <w:p w:rsidR="003653F9" w:rsidRDefault="00D0093F">
      <w:pPr>
        <w:jc w:val="center"/>
        <w:rPr>
          <w:b/>
          <w:bCs/>
        </w:rPr>
      </w:pPr>
      <w:r>
        <w:rPr>
          <w:b/>
          <w:bCs/>
        </w:rPr>
        <w:t>для обучающихся с умственной отсталостью (интеллектуальными нарушениями)</w:t>
      </w:r>
    </w:p>
    <w:p w:rsidR="003653F9" w:rsidRDefault="00D0093F">
      <w:pPr>
        <w:jc w:val="center"/>
        <w:rPr>
          <w:b/>
          <w:bCs/>
        </w:rPr>
      </w:pPr>
      <w:r>
        <w:rPr>
          <w:b/>
          <w:bCs/>
        </w:rPr>
        <w:t>(вариант 1)</w:t>
      </w:r>
    </w:p>
    <w:p w:rsidR="003653F9" w:rsidRDefault="00D0093F">
      <w:pPr>
        <w:jc w:val="center"/>
      </w:pPr>
      <w:r>
        <w:rPr>
          <w:b/>
          <w:bCs/>
        </w:rPr>
        <w:t>на 2025 -2026 учебный год</w:t>
      </w:r>
    </w:p>
    <w:p w:rsidR="003653F9" w:rsidRDefault="003653F9">
      <w:pPr>
        <w:jc w:val="center"/>
      </w:pPr>
    </w:p>
    <w:p w:rsidR="003653F9" w:rsidRDefault="003653F9">
      <w:pPr>
        <w:jc w:val="both"/>
        <w:rPr>
          <w:sz w:val="28"/>
          <w:szCs w:val="28"/>
        </w:rPr>
      </w:pPr>
    </w:p>
    <w:tbl>
      <w:tblPr>
        <w:tblStyle w:val="aff2"/>
        <w:tblW w:w="14215" w:type="dxa"/>
        <w:tblLayout w:type="fixed"/>
        <w:tblLook w:val="04A0" w:firstRow="1" w:lastRow="0" w:firstColumn="1" w:lastColumn="0" w:noHBand="0" w:noVBand="1"/>
      </w:tblPr>
      <w:tblGrid>
        <w:gridCol w:w="3341"/>
        <w:gridCol w:w="10874"/>
      </w:tblGrid>
      <w:tr w:rsidR="003653F9">
        <w:tc>
          <w:tcPr>
            <w:tcW w:w="3341" w:type="dxa"/>
          </w:tcPr>
          <w:p w:rsidR="003653F9" w:rsidRDefault="00D009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10873" w:type="dxa"/>
          </w:tcPr>
          <w:p w:rsidR="003653F9" w:rsidRDefault="00D009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</w:tr>
      <w:tr w:rsidR="003653F9">
        <w:tc>
          <w:tcPr>
            <w:tcW w:w="3341" w:type="dxa"/>
          </w:tcPr>
          <w:p w:rsidR="003653F9" w:rsidRDefault="00D009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учебный год</w:t>
            </w:r>
          </w:p>
        </w:tc>
        <w:tc>
          <w:tcPr>
            <w:tcW w:w="10873" w:type="dxa"/>
          </w:tcPr>
          <w:p w:rsidR="003653F9" w:rsidRDefault="00D009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2025-2026</w:t>
            </w:r>
          </w:p>
        </w:tc>
      </w:tr>
      <w:tr w:rsidR="003653F9">
        <w:tc>
          <w:tcPr>
            <w:tcW w:w="3341" w:type="dxa"/>
          </w:tcPr>
          <w:p w:rsidR="003653F9" w:rsidRDefault="00D009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0873" w:type="dxa"/>
          </w:tcPr>
          <w:p w:rsidR="003653F9" w:rsidRDefault="00D009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3653F9" w:rsidRDefault="003653F9">
      <w:pPr>
        <w:jc w:val="both"/>
        <w:rPr>
          <w:sz w:val="28"/>
          <w:szCs w:val="28"/>
        </w:rPr>
      </w:pPr>
    </w:p>
    <w:p w:rsidR="003653F9" w:rsidRDefault="003653F9">
      <w:pPr>
        <w:jc w:val="both"/>
        <w:rPr>
          <w:sz w:val="28"/>
          <w:szCs w:val="28"/>
        </w:rPr>
      </w:pPr>
    </w:p>
    <w:p w:rsidR="00E203EB" w:rsidRDefault="00E203EB" w:rsidP="00E203EB">
      <w:pPr>
        <w:jc w:val="center"/>
        <w:rPr>
          <w:sz w:val="28"/>
          <w:szCs w:val="28"/>
        </w:rPr>
      </w:pPr>
      <w:r>
        <w:rPr>
          <w:sz w:val="28"/>
          <w:szCs w:val="28"/>
        </w:rPr>
        <w:t>Богандинский, 2025г.</w:t>
      </w:r>
    </w:p>
    <w:p w:rsidR="003653F9" w:rsidRDefault="003653F9">
      <w:pPr>
        <w:jc w:val="both"/>
        <w:rPr>
          <w:sz w:val="28"/>
          <w:szCs w:val="28"/>
        </w:rPr>
      </w:pPr>
    </w:p>
    <w:p w:rsidR="003653F9" w:rsidRDefault="003653F9">
      <w:pPr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486586389"/>
        <w:docPartObj>
          <w:docPartGallery w:val="Table of Contents"/>
          <w:docPartUnique/>
        </w:docPartObj>
      </w:sdtPr>
      <w:sdtEndPr/>
      <w:sdtContent>
        <w:p w:rsidR="003653F9" w:rsidRDefault="00D0093F">
          <w:pPr>
            <w:pStyle w:val="aff0"/>
            <w:spacing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3653F9" w:rsidRDefault="003653F9">
          <w:pPr>
            <w:spacing w:line="360" w:lineRule="auto"/>
            <w:jc w:val="both"/>
            <w:rPr>
              <w:sz w:val="28"/>
              <w:szCs w:val="28"/>
            </w:rPr>
          </w:pPr>
        </w:p>
        <w:p w:rsidR="003653F9" w:rsidRDefault="00D0093F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rPr>
              <w:rStyle w:val="af9"/>
              <w:webHidden/>
              <w:sz w:val="28"/>
              <w:szCs w:val="28"/>
            </w:rPr>
            <w:instrText xml:space="preserve"> TOC \z \o "1-3" \u \h</w:instrText>
          </w:r>
          <w:r>
            <w:rPr>
              <w:rStyle w:val="af9"/>
              <w:sz w:val="28"/>
              <w:szCs w:val="28"/>
            </w:rPr>
            <w:fldChar w:fldCharType="separate"/>
          </w:r>
          <w:hyperlink w:anchor="_Toc144125873">
            <w:r>
              <w:rPr>
                <w:rStyle w:val="af9"/>
                <w:webHidden/>
                <w:sz w:val="28"/>
                <w:szCs w:val="28"/>
              </w:rPr>
              <w:t>I.</w:t>
            </w:r>
            <w:r>
              <w:rPr>
                <w:rStyle w:val="af9"/>
                <w:rFonts w:asciiTheme="minorHAnsi" w:eastAsiaTheme="minorEastAsia" w:hAnsiTheme="minorHAnsi" w:cstheme="minorBidi"/>
                <w:kern w:val="2"/>
                <w:sz w:val="28"/>
                <w:szCs w:val="28"/>
                <w14:ligatures w14:val="standardContextual"/>
              </w:rPr>
              <w:tab/>
            </w:r>
            <w:r>
              <w:rPr>
                <w:rStyle w:val="af9"/>
                <w:sz w:val="28"/>
                <w:szCs w:val="28"/>
              </w:rPr>
              <w:t>ПОЯСНИТЕЛЬНАЯ ЗАПИСКА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_Toc144125873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9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653F9" w:rsidRDefault="00D0093F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44125874">
            <w:r>
              <w:rPr>
                <w:rStyle w:val="af9"/>
                <w:webHidden/>
                <w:sz w:val="28"/>
                <w:szCs w:val="28"/>
              </w:rPr>
              <w:t>II.</w:t>
            </w:r>
            <w:r>
              <w:rPr>
                <w:rStyle w:val="af9"/>
                <w:rFonts w:asciiTheme="minorHAnsi" w:eastAsiaTheme="minorEastAsia" w:hAnsiTheme="minorHAnsi" w:cstheme="minorBidi"/>
                <w:kern w:val="2"/>
                <w:sz w:val="28"/>
                <w:szCs w:val="28"/>
                <w14:ligatures w14:val="standardContextual"/>
              </w:rPr>
              <w:tab/>
            </w:r>
            <w:r>
              <w:rPr>
                <w:rStyle w:val="af9"/>
                <w:sz w:val="28"/>
                <w:szCs w:val="28"/>
              </w:rPr>
              <w:t>СОДЕРЖАНИЕ ОБУЧЕНИЯ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_Toc144125874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9"/>
                <w:sz w:val="28"/>
                <w:szCs w:val="2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3653F9" w:rsidRDefault="00D0093F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44125875">
            <w:r>
              <w:rPr>
                <w:rStyle w:val="af9"/>
                <w:webHidden/>
                <w:sz w:val="28"/>
                <w:szCs w:val="28"/>
              </w:rPr>
              <w:t>I</w:t>
            </w:r>
            <w:r>
              <w:rPr>
                <w:rStyle w:val="af9"/>
                <w:webHidden/>
                <w:sz w:val="28"/>
                <w:szCs w:val="28"/>
              </w:rPr>
              <w:t>II.</w:t>
            </w:r>
            <w:r>
              <w:rPr>
                <w:rStyle w:val="af9"/>
                <w:rFonts w:asciiTheme="minorHAnsi" w:eastAsiaTheme="minorEastAsia" w:hAnsiTheme="minorHAnsi" w:cstheme="minorBidi"/>
                <w:kern w:val="2"/>
                <w:sz w:val="28"/>
                <w:szCs w:val="28"/>
                <w14:ligatures w14:val="standardContextual"/>
              </w:rPr>
              <w:tab/>
            </w:r>
            <w:r>
              <w:rPr>
                <w:rStyle w:val="af9"/>
                <w:sz w:val="28"/>
                <w:szCs w:val="28"/>
              </w:rPr>
              <w:t>ПЛАНИРУЕМЫЕ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_Toc144125875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9"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3653F9" w:rsidRDefault="00D0093F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44125876">
            <w:r>
              <w:rPr>
                <w:rStyle w:val="af9"/>
                <w:rFonts w:eastAsia="Symbol"/>
                <w:webHidden/>
                <w:sz w:val="28"/>
                <w:szCs w:val="28"/>
              </w:rPr>
              <w:t>IV.</w:t>
            </w:r>
            <w:r>
              <w:rPr>
                <w:rStyle w:val="af9"/>
                <w:rFonts w:asciiTheme="minorHAnsi" w:eastAsiaTheme="minorEastAsia" w:hAnsiTheme="minorHAnsi" w:cstheme="minorBidi"/>
                <w:kern w:val="2"/>
                <w:sz w:val="28"/>
                <w:szCs w:val="28"/>
                <w14:ligatures w14:val="standardContextual"/>
              </w:rPr>
              <w:tab/>
            </w:r>
            <w:r>
              <w:rPr>
                <w:rStyle w:val="af9"/>
                <w:rFonts w:eastAsia="Symbol"/>
                <w:sz w:val="28"/>
                <w:szCs w:val="28"/>
              </w:rPr>
              <w:t>ТЕМАТИЧЕСКОЕ ПЛАНИРОВАНИЕ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_Toc144125876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9"/>
                <w:sz w:val="28"/>
                <w:szCs w:val="28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3653F9" w:rsidRDefault="00D0093F">
          <w:pPr>
            <w:spacing w:line="360" w:lineRule="auto"/>
            <w:jc w:val="both"/>
          </w:pPr>
          <w:r>
            <w:fldChar w:fldCharType="end"/>
          </w:r>
        </w:p>
      </w:sdtContent>
    </w:sdt>
    <w:p w:rsidR="003653F9" w:rsidRDefault="00D0093F">
      <w:pPr>
        <w:jc w:val="center"/>
        <w:rPr>
          <w:sz w:val="28"/>
          <w:szCs w:val="28"/>
        </w:rPr>
      </w:pPr>
      <w:r>
        <w:br w:type="page"/>
      </w:r>
    </w:p>
    <w:p w:rsidR="003653F9" w:rsidRDefault="00D0093F">
      <w:pPr>
        <w:pStyle w:val="2"/>
        <w:numPr>
          <w:ilvl w:val="0"/>
          <w:numId w:val="8"/>
        </w:numPr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144125873"/>
      <w:bookmarkStart w:id="1" w:name="_Toc135606829"/>
      <w:r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</w:t>
      </w:r>
      <w:bookmarkEnd w:id="0"/>
      <w:bookmarkEnd w:id="1"/>
    </w:p>
    <w:p w:rsidR="003653F9" w:rsidRDefault="003653F9">
      <w:pPr>
        <w:jc w:val="center"/>
        <w:rPr>
          <w:b/>
        </w:rPr>
      </w:pPr>
    </w:p>
    <w:p w:rsidR="003653F9" w:rsidRDefault="00D0093F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Рабочая программа по учебному предмету «География» составлена на основе Федеральной адаптированной основной общеобразовательной программы обучающихся с умственной отсталостью (интеллектуальными </w:t>
      </w:r>
      <w:r>
        <w:rPr>
          <w:sz w:val="28"/>
          <w:szCs w:val="28"/>
          <w:lang w:eastAsia="en-US"/>
        </w:rPr>
        <w:t>нарушениями), далее ФАООП УО (вариант 1), утвержденной приказом Министерства просвещения России от 24.11.2022г. № 1026 (</w:t>
      </w:r>
      <w:hyperlink r:id="rId9" w:tgtFrame="_blank">
        <w:r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>
          <w:rPr>
            <w:color w:val="000080"/>
            <w:sz w:val="28"/>
            <w:szCs w:val="28"/>
            <w:u w:val="single"/>
            <w:shd w:val="clear" w:color="auto" w:fill="FFFFFF"/>
            <w:lang w:eastAsia="en-US"/>
          </w:rPr>
          <w:t>://</w:t>
        </w:r>
        <w:r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r>
          <w:rPr>
            <w:color w:val="000080"/>
            <w:sz w:val="28"/>
            <w:szCs w:val="28"/>
            <w:u w:val="single"/>
            <w:shd w:val="clear" w:color="auto" w:fill="FFFFFF"/>
            <w:lang w:eastAsia="en-US"/>
          </w:rPr>
          <w:t>.</w:t>
        </w:r>
        <w:r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r>
          <w:rPr>
            <w:color w:val="000080"/>
            <w:sz w:val="28"/>
            <w:szCs w:val="28"/>
            <w:u w:val="single"/>
            <w:shd w:val="clear" w:color="auto" w:fill="FFFFFF"/>
            <w:lang w:eastAsia="en-US"/>
          </w:rPr>
          <w:t>/33</w:t>
        </w:r>
        <w:r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</w:hyperlink>
      <w:r>
        <w:rPr>
          <w:sz w:val="28"/>
          <w:szCs w:val="28"/>
          <w:lang w:eastAsia="en-US"/>
        </w:rPr>
        <w:t xml:space="preserve">). </w:t>
      </w:r>
    </w:p>
    <w:p w:rsidR="003653F9" w:rsidRDefault="00D0093F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ФАООП УО  (вариант 1) адресована обучающимся с легкой ум</w:t>
      </w:r>
      <w:r>
        <w:rPr>
          <w:sz w:val="28"/>
          <w:szCs w:val="28"/>
          <w:lang w:eastAsia="en-US"/>
        </w:rPr>
        <w:t>ственной отсталостью (интеллектуальными нарушениями) с учетом реализации их  особых образовательных потребностей, а также индивидуальных особенностей и возможностей.</w:t>
      </w:r>
    </w:p>
    <w:p w:rsidR="003653F9" w:rsidRDefault="00D0093F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Учебный предмет «География» относится к предметной области «Естествознание» и является обя</w:t>
      </w:r>
      <w:r>
        <w:rPr>
          <w:sz w:val="28"/>
          <w:szCs w:val="28"/>
          <w:lang w:eastAsia="en-US"/>
        </w:rPr>
        <w:t xml:space="preserve">зательной частью учебного плана. </w:t>
      </w:r>
    </w:p>
    <w:p w:rsidR="003653F9" w:rsidRDefault="00D0093F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соответствии с учебным планом рабочая программа по учебному предмету «География» в 7 классе рассчитана на 34 учебные недели  и составляет 68 часов в год (2 часа в неделю).</w:t>
      </w:r>
    </w:p>
    <w:p w:rsidR="003653F9" w:rsidRDefault="00D0093F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ФАООП УО  (вариант 1) определяет цель и задачи у</w:t>
      </w:r>
      <w:r>
        <w:rPr>
          <w:sz w:val="28"/>
          <w:szCs w:val="28"/>
          <w:lang w:eastAsia="en-US"/>
        </w:rPr>
        <w:t>чебного предмета «География».</w:t>
      </w:r>
    </w:p>
    <w:p w:rsidR="003653F9" w:rsidRDefault="00D009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обучения</w:t>
      </w:r>
      <w:r>
        <w:rPr>
          <w:b/>
          <w:sz w:val="28"/>
          <w:szCs w:val="28"/>
        </w:rPr>
        <w:t xml:space="preserve"> - </w:t>
      </w:r>
      <w:r>
        <w:rPr>
          <w:bCs/>
          <w:sz w:val="28"/>
          <w:szCs w:val="28"/>
        </w:rPr>
        <w:t>сформировать у обучающихся с умственной отсталостью (интеллектуальными нарушениями) умение  использовать географические знания и умения в повседневной жизни для объяснения, оценки разнообразных природных, социа</w:t>
      </w:r>
      <w:r>
        <w:rPr>
          <w:bCs/>
          <w:sz w:val="28"/>
          <w:szCs w:val="28"/>
        </w:rPr>
        <w:t xml:space="preserve">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 </w:t>
      </w:r>
    </w:p>
    <w:p w:rsidR="003653F9" w:rsidRDefault="00D009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обучения:</w:t>
      </w:r>
    </w:p>
    <w:p w:rsidR="003653F9" w:rsidRDefault="00D0093F">
      <w:pPr>
        <w:pStyle w:val="af8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представлений о географии и ее</w:t>
      </w:r>
      <w:r>
        <w:rPr>
          <w:rFonts w:ascii="Times New Roman" w:hAnsi="Times New Roman"/>
          <w:sz w:val="28"/>
          <w:szCs w:val="28"/>
          <w:lang w:val="ru-RU"/>
        </w:rPr>
        <w:t xml:space="preserve"> роли в понимании природных и социально-экономических процессов и их взаимосвязей;</w:t>
      </w:r>
    </w:p>
    <w:p w:rsidR="003653F9" w:rsidRDefault="00D0093F">
      <w:pPr>
        <w:pStyle w:val="af8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3653F9" w:rsidRDefault="00D0093F">
      <w:pPr>
        <w:pStyle w:val="af8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</w:t>
      </w:r>
      <w:r>
        <w:rPr>
          <w:rFonts w:ascii="Times New Roman" w:hAnsi="Times New Roman"/>
          <w:sz w:val="28"/>
          <w:szCs w:val="28"/>
          <w:lang w:val="ru-RU"/>
        </w:rPr>
        <w:t>ормирование умения выделять, описывать и объяснять существенные признаки географических объектов и явлений;</w:t>
      </w:r>
    </w:p>
    <w:p w:rsidR="003653F9" w:rsidRDefault="00D0093F">
      <w:pPr>
        <w:pStyle w:val="af8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умений и навыков использования географических знаний в повседневной жизни для объяснения явлений и процессов, адаптации к условиям терр</w:t>
      </w:r>
      <w:r>
        <w:rPr>
          <w:rFonts w:ascii="Times New Roman" w:hAnsi="Times New Roman"/>
          <w:sz w:val="28"/>
          <w:szCs w:val="28"/>
          <w:lang w:val="ru-RU"/>
        </w:rPr>
        <w:t>итории проживания, соблюдения мер безопасности в случаях стихийных бедствий и техногенных катастроф;</w:t>
      </w:r>
    </w:p>
    <w:p w:rsidR="003653F9" w:rsidRDefault="00D0093F">
      <w:pPr>
        <w:pStyle w:val="af8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</w:t>
      </w:r>
      <w:r>
        <w:rPr>
          <w:rFonts w:ascii="Times New Roman" w:hAnsi="Times New Roman"/>
          <w:sz w:val="28"/>
          <w:szCs w:val="28"/>
          <w:lang w:val="ru-RU"/>
        </w:rPr>
        <w:t xml:space="preserve"> географической информации;</w:t>
      </w:r>
    </w:p>
    <w:p w:rsidR="003653F9" w:rsidRDefault="00D0093F">
      <w:pPr>
        <w:pStyle w:val="af8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:rsidR="003653F9" w:rsidRDefault="00D009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Федеральная рабочая программа по учебному предмету «География» в </w:t>
      </w:r>
      <w:r>
        <w:rPr>
          <w:sz w:val="28"/>
          <w:szCs w:val="28"/>
        </w:rPr>
        <w:t>7 классе определяет следующие задачи:</w:t>
      </w:r>
    </w:p>
    <w:p w:rsidR="003653F9" w:rsidRDefault="00D0093F">
      <w:pPr>
        <w:pStyle w:val="af8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элементарных, но научных и систематических сведений о природе, населении, хозяйстве России;</w:t>
      </w:r>
    </w:p>
    <w:p w:rsidR="003653F9" w:rsidRDefault="00D0093F">
      <w:pPr>
        <w:pStyle w:val="af8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знакомство с культурой и бытом народов России, достопримечательностями разных уголков нашей Родины.</w:t>
      </w:r>
    </w:p>
    <w:p w:rsidR="003653F9" w:rsidRDefault="00D0093F">
      <w:pPr>
        <w:pStyle w:val="af8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знакомство с </w:t>
      </w:r>
      <w:r>
        <w:rPr>
          <w:rFonts w:ascii="Times New Roman" w:hAnsi="Times New Roman"/>
          <w:sz w:val="28"/>
          <w:szCs w:val="28"/>
          <w:lang w:val="ru-RU"/>
        </w:rPr>
        <w:t>особенностями взаимодействия человека и природы</w:t>
      </w:r>
      <w:r>
        <w:rPr>
          <w:rFonts w:ascii="Times New Roman" w:hAnsi="Times New Roman"/>
          <w:lang w:val="ru-RU"/>
        </w:rPr>
        <w:t>.</w:t>
      </w:r>
    </w:p>
    <w:p w:rsidR="003653F9" w:rsidRDefault="00D0093F">
      <w:pPr>
        <w:pStyle w:val="af8"/>
        <w:spacing w:line="360" w:lineRule="auto"/>
        <w:ind w:left="426"/>
        <w:jc w:val="both"/>
        <w:rPr>
          <w:rFonts w:ascii="Times New Roman" w:hAnsi="Times New Roman"/>
          <w:lang w:val="ru-RU"/>
        </w:rPr>
      </w:pPr>
      <w:r w:rsidRPr="00E203EB">
        <w:rPr>
          <w:lang w:val="ru-RU"/>
        </w:rPr>
        <w:br w:type="page"/>
      </w:r>
    </w:p>
    <w:p w:rsidR="003653F9" w:rsidRDefault="00D0093F">
      <w:pPr>
        <w:pStyle w:val="2"/>
        <w:numPr>
          <w:ilvl w:val="0"/>
          <w:numId w:val="8"/>
        </w:numPr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144125874"/>
      <w:bookmarkStart w:id="3" w:name="_Toc135606830"/>
      <w:r>
        <w:rPr>
          <w:rFonts w:ascii="Times New Roman" w:hAnsi="Times New Roman" w:cs="Times New Roman"/>
          <w:color w:val="auto"/>
          <w:sz w:val="28"/>
          <w:szCs w:val="28"/>
        </w:rPr>
        <w:t>СОДЕРЖАНИЕ ОБУЧЕНИЯ</w:t>
      </w:r>
      <w:bookmarkEnd w:id="2"/>
      <w:bookmarkEnd w:id="3"/>
    </w:p>
    <w:p w:rsidR="003653F9" w:rsidRDefault="003653F9">
      <w:pPr>
        <w:pStyle w:val="af8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3653F9" w:rsidRDefault="00D0093F">
      <w:pPr>
        <w:pStyle w:val="af8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Содержание учебного предмета «География» позволяет формировать у обучающихся широкий спектр видов учебной деятельности, таких, как умение классифицировать, наблюдать, делать выводы, об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ъяснять, доказывать, давать определения понятиям.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:rsidR="003653F9" w:rsidRDefault="00D00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Программа 7 класса полностью посвящена ознакомлению с природой и хозяйством России. Изучение вопросов физической, элементов экономической и социальной географии своей страны рассматривается в тесной вз</w:t>
      </w:r>
      <w:r>
        <w:rPr>
          <w:sz w:val="28"/>
          <w:szCs w:val="28"/>
        </w:rPr>
        <w:t xml:space="preserve">аимосвязи, а природа изучается как среда обитания и жизнедеятельности людей, как источник ресурсов для развития народного хозяйства. Особое внимание уделяется экологическим проблемам. </w:t>
      </w:r>
      <w:r>
        <w:rPr>
          <w:color w:val="000000"/>
          <w:sz w:val="28"/>
          <w:szCs w:val="28"/>
        </w:rPr>
        <w:t>Необходимо вскрыть причины обострения экологических ситуаций в некоторых</w:t>
      </w:r>
      <w:r>
        <w:rPr>
          <w:color w:val="000000"/>
          <w:sz w:val="28"/>
          <w:szCs w:val="28"/>
        </w:rPr>
        <w:t xml:space="preserve"> районах нашей страны.</w:t>
      </w:r>
    </w:p>
    <w:p w:rsidR="003653F9" w:rsidRDefault="00D00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изучение «Географии России» в данной программе отведен весь 7 класс, в содержании учебного материала выделены два основных блока:</w:t>
      </w:r>
    </w:p>
    <w:p w:rsidR="003653F9" w:rsidRDefault="00D00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Особенности природы и хозяйства России — 11 ч</w:t>
      </w:r>
      <w:r>
        <w:rPr>
          <w:noProof/>
        </w:rPr>
        <w:drawing>
          <wp:inline distT="0" distB="0" distL="0" distR="0">
            <wp:extent cx="12700" cy="19050"/>
            <wp:effectExtent l="0" t="0" r="0" b="0"/>
            <wp:docPr id="1" name="Picture 151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5180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3F9" w:rsidRDefault="00D00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П. Природные зоны России — 57 ч.</w:t>
      </w:r>
    </w:p>
    <w:p w:rsidR="003653F9" w:rsidRDefault="00D00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первого бл</w:t>
      </w:r>
      <w:r>
        <w:rPr>
          <w:color w:val="000000"/>
          <w:sz w:val="28"/>
          <w:szCs w:val="28"/>
        </w:rPr>
        <w:t>ока этого раздела создать целостное представление о своей родине, раскрыть разнообразие ее природных условий, ресурсов, населения и хозяйства.</w:t>
      </w:r>
    </w:p>
    <w:p w:rsidR="003653F9" w:rsidRDefault="00D00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Учителю географии необходимо подумать о рациональном распределении времени на изучение общих и зональных </w:t>
      </w:r>
      <w:r>
        <w:rPr>
          <w:color w:val="000000"/>
          <w:sz w:val="28"/>
          <w:szCs w:val="28"/>
        </w:rPr>
        <w:t>вопросов. Целесообразно уже при изучении I блока иллюстрировать общие положения конкретными примерами, подготавливая таким образом обучающихся к изучению отдельных природных зон.</w:t>
      </w:r>
    </w:p>
    <w:p w:rsidR="003653F9" w:rsidRDefault="00D00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региональной части курса, во втором блоке, дается комплексная характеристик</w:t>
      </w:r>
      <w:r>
        <w:rPr>
          <w:color w:val="000000"/>
          <w:sz w:val="28"/>
          <w:szCs w:val="28"/>
        </w:rPr>
        <w:t xml:space="preserve">а природных зон России: изучаются особенности климата, природы, условия жизни и хозяйственной деятельности людей, местные экономические, социальные и экологические проблемы, достопримечательности разных уголков нашей Родины. </w:t>
      </w:r>
    </w:p>
    <w:p w:rsidR="003653F9" w:rsidRDefault="00D00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уроках обучающиеся пользуют</w:t>
      </w:r>
      <w:r>
        <w:rPr>
          <w:color w:val="000000"/>
          <w:sz w:val="28"/>
          <w:szCs w:val="28"/>
        </w:rPr>
        <w:t xml:space="preserve">ся современными географическими картами (физической, политико-административной и картой природных зон России). При изучении географии России констатируются новые национально-территориальные образования, подчеркивая культурные и этнографические особенности </w:t>
      </w:r>
      <w:r>
        <w:rPr>
          <w:color w:val="000000"/>
          <w:sz w:val="28"/>
          <w:szCs w:val="28"/>
        </w:rPr>
        <w:t>населения. Важный аспект проблемы – развитие крупнейших городов, центров науки, малых городов и сел. Также при изучении географии России учитывается принятое в настоящее время новое административное деление России на федеральные округа.</w:t>
      </w:r>
    </w:p>
    <w:p w:rsidR="003653F9" w:rsidRDefault="003653F9">
      <w:pPr>
        <w:spacing w:line="360" w:lineRule="auto"/>
        <w:jc w:val="center"/>
        <w:rPr>
          <w:color w:val="000000"/>
          <w:sz w:val="28"/>
          <w:szCs w:val="28"/>
        </w:rPr>
      </w:pPr>
    </w:p>
    <w:p w:rsidR="003653F9" w:rsidRDefault="00D0093F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Содержание </w:t>
      </w:r>
      <w:r>
        <w:rPr>
          <w:color w:val="000000"/>
          <w:sz w:val="28"/>
          <w:szCs w:val="28"/>
        </w:rPr>
        <w:t>разделов</w:t>
      </w:r>
    </w:p>
    <w:tbl>
      <w:tblPr>
        <w:tblW w:w="13291" w:type="dxa"/>
        <w:tblLayout w:type="fixed"/>
        <w:tblLook w:val="00A0" w:firstRow="1" w:lastRow="0" w:firstColumn="1" w:lastColumn="0" w:noHBand="0" w:noVBand="0"/>
      </w:tblPr>
      <w:tblGrid>
        <w:gridCol w:w="910"/>
        <w:gridCol w:w="4666"/>
        <w:gridCol w:w="2071"/>
        <w:gridCol w:w="5644"/>
      </w:tblGrid>
      <w:tr w:rsidR="003653F9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</w:pPr>
            <w:r>
              <w:t>№ п\п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</w:pPr>
            <w:r>
              <w:t>Тема (раздел)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</w:pPr>
            <w:r>
              <w:t>Количество часов</w:t>
            </w:r>
          </w:p>
          <w:p w:rsidR="003653F9" w:rsidRDefault="00D0093F">
            <w:pPr>
              <w:jc w:val="center"/>
            </w:pPr>
            <w:r>
              <w:t>на изучение</w:t>
            </w:r>
          </w:p>
        </w:tc>
        <w:tc>
          <w:tcPr>
            <w:tcW w:w="5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after="240"/>
              <w:jc w:val="center"/>
            </w:pPr>
            <w:r>
              <w:t>Контрольные работы</w:t>
            </w:r>
          </w:p>
        </w:tc>
      </w:tr>
      <w:tr w:rsidR="003653F9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</w:pPr>
            <w:r>
              <w:t>Особенности природы и хозяйства России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5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1</w:t>
            </w:r>
          </w:p>
        </w:tc>
      </w:tr>
      <w:tr w:rsidR="003653F9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</w:pPr>
            <w:r>
              <w:t>Природные зоны России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5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1</w:t>
            </w:r>
          </w:p>
        </w:tc>
      </w:tr>
      <w:tr w:rsidR="003653F9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</w:pPr>
            <w:r>
              <w:t>Зона арктических пустынь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5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1</w:t>
            </w:r>
          </w:p>
        </w:tc>
      </w:tr>
      <w:tr w:rsidR="003653F9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</w:pPr>
            <w:r>
              <w:t>Зона тундры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5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1</w:t>
            </w:r>
          </w:p>
        </w:tc>
      </w:tr>
      <w:tr w:rsidR="003653F9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</w:pPr>
            <w:r>
              <w:t>Лесная зона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5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1</w:t>
            </w:r>
          </w:p>
        </w:tc>
      </w:tr>
      <w:tr w:rsidR="003653F9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</w:pPr>
            <w:r>
              <w:t>Зона степей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5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1</w:t>
            </w:r>
          </w:p>
        </w:tc>
      </w:tr>
      <w:tr w:rsidR="003653F9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</w:pPr>
            <w:r>
              <w:t xml:space="preserve">Зона </w:t>
            </w:r>
            <w:r>
              <w:t>пустынь и полупустынь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5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1</w:t>
            </w:r>
          </w:p>
        </w:tc>
      </w:tr>
      <w:tr w:rsidR="003653F9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</w:pPr>
            <w:r>
              <w:t>Зона субтропиков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5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1</w:t>
            </w:r>
          </w:p>
        </w:tc>
      </w:tr>
      <w:tr w:rsidR="003653F9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</w:pPr>
            <w:r>
              <w:t>Высотная поясность в горах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5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</w:pPr>
            <w:r>
              <w:t>1</w:t>
            </w:r>
          </w:p>
        </w:tc>
      </w:tr>
      <w:tr w:rsidR="003653F9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3653F9">
            <w:pPr>
              <w:spacing w:line="360" w:lineRule="auto"/>
              <w:jc w:val="center"/>
            </w:pP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5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3653F9" w:rsidRDefault="00D0093F">
      <w:pPr>
        <w:spacing w:line="360" w:lineRule="auto"/>
        <w:jc w:val="center"/>
        <w:rPr>
          <w:color w:val="000000"/>
          <w:sz w:val="28"/>
          <w:szCs w:val="28"/>
        </w:rPr>
      </w:pPr>
      <w:r>
        <w:br w:type="page"/>
      </w:r>
    </w:p>
    <w:p w:rsidR="003653F9" w:rsidRDefault="00D0093F">
      <w:pPr>
        <w:pStyle w:val="2"/>
        <w:numPr>
          <w:ilvl w:val="0"/>
          <w:numId w:val="8"/>
        </w:numPr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144125875"/>
      <w:r>
        <w:rPr>
          <w:rFonts w:ascii="Times New Roman" w:hAnsi="Times New Roman" w:cs="Times New Roman"/>
          <w:color w:val="auto"/>
          <w:sz w:val="28"/>
          <w:szCs w:val="28"/>
        </w:rPr>
        <w:t>ПЛАНИРУЕМЫЕ РЕЗУЛЬТАТЫ</w:t>
      </w:r>
      <w:bookmarkEnd w:id="4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653F9" w:rsidRDefault="00D0093F">
      <w:pPr>
        <w:pStyle w:val="ae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5" w:name="_Hlk138962750"/>
      <w:bookmarkEnd w:id="5"/>
      <w:r>
        <w:rPr>
          <w:rFonts w:ascii="Times New Roman" w:hAnsi="Times New Roman"/>
          <w:b/>
          <w:sz w:val="28"/>
          <w:szCs w:val="28"/>
        </w:rPr>
        <w:t>Личностные:</w:t>
      </w:r>
    </w:p>
    <w:p w:rsidR="003653F9" w:rsidRDefault="00D0093F">
      <w:pPr>
        <w:pStyle w:val="af8"/>
        <w:numPr>
          <w:ilvl w:val="0"/>
          <w:numId w:val="9"/>
        </w:numPr>
        <w:shd w:val="clear" w:color="auto" w:fill="FFFFFF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осознание себя как гражданина России; формирование чувства гордости за свою </w:t>
      </w:r>
      <w:r>
        <w:rPr>
          <w:rFonts w:ascii="Times New Roman" w:hAnsi="Times New Roman"/>
          <w:sz w:val="28"/>
          <w:szCs w:val="28"/>
        </w:rPr>
        <w:t>Родину;</w:t>
      </w:r>
    </w:p>
    <w:p w:rsidR="003653F9" w:rsidRDefault="00D0093F">
      <w:pPr>
        <w:pStyle w:val="af8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формирование чувства патриотизма, уважения к Отечеству, прошлому и настоящему многонационального народа России, ценностям многонационального российского общества; </w:t>
      </w:r>
    </w:p>
    <w:p w:rsidR="003653F9" w:rsidRDefault="00D0093F">
      <w:pPr>
        <w:pStyle w:val="af8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осознанного, уважительного и доброжелательного отношения к другому человеку и е</w:t>
      </w:r>
      <w:r>
        <w:rPr>
          <w:rFonts w:ascii="Times New Roman" w:hAnsi="Times New Roman"/>
          <w:sz w:val="28"/>
          <w:szCs w:val="28"/>
          <w:lang w:val="ru-RU"/>
        </w:rPr>
        <w:t>го мнению.</w:t>
      </w:r>
    </w:p>
    <w:p w:rsidR="003653F9" w:rsidRDefault="00D0093F">
      <w:pPr>
        <w:pStyle w:val="af8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ценности здорового и безопасного образа жизни, знание и соблюдение правил индивидуального и коллективного безопасного поведения в чрезвычайных ситуациях, угрожающих жизни и здоровью людей (наводнения, лавина, сель, шторм, ураган и т</w:t>
      </w:r>
      <w:r>
        <w:rPr>
          <w:rFonts w:ascii="Times New Roman" w:hAnsi="Times New Roman"/>
          <w:sz w:val="28"/>
          <w:szCs w:val="28"/>
          <w:lang w:val="ru-RU"/>
        </w:rPr>
        <w:t>.п.);</w:t>
      </w:r>
    </w:p>
    <w:p w:rsidR="003653F9" w:rsidRDefault="00D0093F">
      <w:pPr>
        <w:pStyle w:val="af8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правильного отношения к окружающей (природной) среде; знать и использовать на практике правила поведения в природе, ее сохранения и рационального использования, принимать участие в мероприятиях по охране природы;</w:t>
      </w:r>
    </w:p>
    <w:p w:rsidR="003653F9" w:rsidRDefault="00D0093F">
      <w:pPr>
        <w:pStyle w:val="af8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принятие и освоение соц</w:t>
      </w:r>
      <w:r>
        <w:rPr>
          <w:rFonts w:ascii="Times New Roman" w:hAnsi="Times New Roman"/>
          <w:sz w:val="28"/>
          <w:szCs w:val="28"/>
          <w:lang w:val="ru-RU"/>
        </w:rPr>
        <w:t>иальной роли обучающегося, проявление социально значимых мотивов учебной деятельности;</w:t>
      </w:r>
    </w:p>
    <w:p w:rsidR="003653F9" w:rsidRDefault="00D0093F">
      <w:pPr>
        <w:pStyle w:val="af8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уважительного отношения к труду, развитие опыта участия в социально значимом труде.</w:t>
      </w:r>
    </w:p>
    <w:p w:rsidR="003653F9" w:rsidRDefault="00D0093F">
      <w:pPr>
        <w:ind w:left="708"/>
        <w:rPr>
          <w:b/>
          <w:sz w:val="28"/>
          <w:szCs w:val="28"/>
        </w:rPr>
      </w:pPr>
      <w:bookmarkStart w:id="6" w:name="_Hlk138961499"/>
      <w:bookmarkStart w:id="7" w:name="_Hlk138962780"/>
      <w:bookmarkEnd w:id="6"/>
      <w:bookmarkEnd w:id="7"/>
      <w:r>
        <w:rPr>
          <w:b/>
          <w:bCs/>
          <w:sz w:val="28"/>
          <w:szCs w:val="28"/>
        </w:rPr>
        <w:t>Предметные:</w:t>
      </w:r>
    </w:p>
    <w:p w:rsidR="003653F9" w:rsidRDefault="00D0093F">
      <w:pPr>
        <w:widowControl w:val="0"/>
        <w:spacing w:before="240" w:line="360" w:lineRule="auto"/>
        <w:ind w:firstLine="709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 xml:space="preserve">Минимальный уровень: </w:t>
      </w:r>
    </w:p>
    <w:p w:rsidR="003653F9" w:rsidRDefault="00D0093F">
      <w:pPr>
        <w:pStyle w:val="ae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иметь представлений об особенностях природы, жизни, культуры и хозяйственной деятельности людей, экологических проблемах России; </w:t>
      </w:r>
    </w:p>
    <w:p w:rsidR="003653F9" w:rsidRDefault="00D0093F">
      <w:pPr>
        <w:pStyle w:val="ae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понимать географическую карту: декодировать условные знаки карты; </w:t>
      </w:r>
    </w:p>
    <w:p w:rsidR="003653F9" w:rsidRDefault="00D0093F">
      <w:pPr>
        <w:pStyle w:val="ae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показывать на карте (с помощью вспомогательных средств – г</w:t>
      </w:r>
      <w:r>
        <w:rPr>
          <w:rFonts w:ascii="Times New Roman" w:hAnsi="Times New Roman"/>
          <w:sz w:val="28"/>
          <w:szCs w:val="28"/>
          <w:lang w:eastAsia="ru-RU"/>
        </w:rPr>
        <w:t>енерализация линий рек, пунсоны, таблички с названиями) географические объекты, указанные в программе;</w:t>
      </w:r>
    </w:p>
    <w:p w:rsidR="003653F9" w:rsidRDefault="00D0093F">
      <w:pPr>
        <w:pStyle w:val="ae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определять направления на карте с опорой на вспомогательные средства; </w:t>
      </w:r>
    </w:p>
    <w:p w:rsidR="003653F9" w:rsidRDefault="00D0093F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показывать границы России на физической карте РФ;</w:t>
      </w:r>
    </w:p>
    <w:p w:rsidR="003653F9" w:rsidRDefault="00D0093F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показывать на карте природные зо</w:t>
      </w:r>
      <w:r>
        <w:rPr>
          <w:sz w:val="28"/>
          <w:szCs w:val="28"/>
        </w:rPr>
        <w:t>ны. называть природные зоны с опорой на карту;</w:t>
      </w:r>
    </w:p>
    <w:p w:rsidR="003653F9" w:rsidRDefault="00D0093F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принимать участие в мероприятиях по охране окружающей среды; правильно вести себя в природе;</w:t>
      </w:r>
    </w:p>
    <w:p w:rsidR="003653F9" w:rsidRDefault="00D0093F">
      <w:pPr>
        <w:pStyle w:val="af8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делать несложные макеты изучаемых природных зон (с группой обучающихся) под руководством учителя;</w:t>
      </w:r>
    </w:p>
    <w:p w:rsidR="003653F9" w:rsidRDefault="00D0093F">
      <w:pPr>
        <w:pStyle w:val="ae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выделять, описыват</w:t>
      </w:r>
      <w:r>
        <w:rPr>
          <w:rFonts w:ascii="Times New Roman" w:hAnsi="Times New Roman"/>
          <w:sz w:val="28"/>
          <w:szCs w:val="28"/>
          <w:lang w:eastAsia="ru-RU"/>
        </w:rPr>
        <w:t xml:space="preserve">ь существенные признаки географических объектов и явлений с помощью учителя;  </w:t>
      </w:r>
    </w:p>
    <w:p w:rsidR="003653F9" w:rsidRDefault="00D0093F">
      <w:pPr>
        <w:pStyle w:val="ae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использовать географические знаний в повседневной жизни для объяснения явлений и процессов, адаптации к условиям территории проживания, соблюдения мер безопасности в случаях сти</w:t>
      </w:r>
      <w:r>
        <w:rPr>
          <w:rFonts w:ascii="Times New Roman" w:hAnsi="Times New Roman"/>
          <w:sz w:val="28"/>
          <w:szCs w:val="28"/>
          <w:lang w:eastAsia="ru-RU"/>
        </w:rPr>
        <w:t>хийных бедствий и техногенных катастроф.</w:t>
      </w:r>
    </w:p>
    <w:p w:rsidR="003653F9" w:rsidRDefault="00D0093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Достаточный уровень: </w:t>
      </w:r>
    </w:p>
    <w:p w:rsidR="003653F9" w:rsidRDefault="00D0093F">
      <w:pPr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показывать границы России на глобусе, карте полушарий, физической карте и карте природных зон России, давать элементарное описание природы по зонам, пользуясь картинами, картами и планом;</w:t>
      </w:r>
    </w:p>
    <w:p w:rsidR="003653F9" w:rsidRDefault="00D0093F">
      <w:pPr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показывать по картам (физической и природных зон России) географические объекты, указанные в программе;</w:t>
      </w:r>
    </w:p>
    <w:p w:rsidR="003653F9" w:rsidRDefault="00D0093F">
      <w:pPr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устанавливать простейшие взаимосвязи между климатом, растительным и животным миром, природными условиями и занятиями населения;</w:t>
      </w:r>
    </w:p>
    <w:p w:rsidR="003653F9" w:rsidRDefault="00D0093F">
      <w:pPr>
        <w:pStyle w:val="ae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выделять, описывать и об</w:t>
      </w:r>
      <w:r>
        <w:rPr>
          <w:rFonts w:ascii="Times New Roman" w:hAnsi="Times New Roman"/>
          <w:sz w:val="28"/>
          <w:szCs w:val="28"/>
          <w:lang w:eastAsia="ru-RU"/>
        </w:rPr>
        <w:t xml:space="preserve">ъяснять существенные признаки географических объектов и явлений с помощью учителя;  </w:t>
      </w:r>
    </w:p>
    <w:p w:rsidR="003653F9" w:rsidRDefault="00D0093F">
      <w:pPr>
        <w:pStyle w:val="ae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сравнивать географические объекты, факты, явления, события по заданным критериям;</w:t>
      </w:r>
    </w:p>
    <w:p w:rsidR="003653F9" w:rsidRDefault="00D0093F">
      <w:pPr>
        <w:pStyle w:val="ae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вести наблюдения за объектами, процессами и явлениями географической среды, оценивать их </w:t>
      </w:r>
      <w:r>
        <w:rPr>
          <w:rFonts w:ascii="Times New Roman" w:hAnsi="Times New Roman"/>
          <w:sz w:val="28"/>
          <w:szCs w:val="28"/>
          <w:lang w:eastAsia="ru-RU"/>
        </w:rPr>
        <w:t xml:space="preserve">изменения в результате природных и антропогенных воздействий; </w:t>
      </w:r>
    </w:p>
    <w:p w:rsidR="003653F9" w:rsidRDefault="00D0093F">
      <w:pPr>
        <w:pStyle w:val="ae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находить в различных источниках, указанных учителем, учебную информацию; </w:t>
      </w:r>
    </w:p>
    <w:p w:rsidR="003653F9" w:rsidRDefault="00D0093F">
      <w:pPr>
        <w:pStyle w:val="ae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называть и показывать на иллюстрациях изученные культурные и исторические памятники своей области.</w:t>
      </w:r>
    </w:p>
    <w:p w:rsidR="003653F9" w:rsidRDefault="00D0093F">
      <w:pPr>
        <w:pStyle w:val="af6"/>
        <w:spacing w:before="240"/>
        <w:jc w:val="center"/>
        <w:rPr>
          <w:b/>
          <w:bCs/>
          <w:sz w:val="28"/>
          <w:szCs w:val="28"/>
        </w:rPr>
      </w:pPr>
      <w:bookmarkStart w:id="8" w:name="_Hlk138961830"/>
      <w:bookmarkStart w:id="9" w:name="_heading=h.4d34og8"/>
      <w:bookmarkStart w:id="10" w:name="_Hlk138961962"/>
      <w:bookmarkEnd w:id="8"/>
      <w:bookmarkEnd w:id="9"/>
      <w:r>
        <w:rPr>
          <w:b/>
          <w:bCs/>
          <w:sz w:val="28"/>
          <w:szCs w:val="28"/>
          <w:shd w:val="clear" w:color="auto" w:fill="FFFFFF"/>
        </w:rPr>
        <w:t>Система оценки дости</w:t>
      </w:r>
      <w:r>
        <w:rPr>
          <w:b/>
          <w:bCs/>
          <w:sz w:val="28"/>
          <w:szCs w:val="28"/>
          <w:shd w:val="clear" w:color="auto" w:fill="FFFFFF"/>
        </w:rPr>
        <w:t>жений</w:t>
      </w:r>
      <w:bookmarkEnd w:id="10"/>
    </w:p>
    <w:p w:rsidR="003653F9" w:rsidRDefault="00D0093F">
      <w:pPr>
        <w:pStyle w:val="af8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3653F9" w:rsidRDefault="00D0093F">
      <w:pPr>
        <w:pStyle w:val="af8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 баллов - нет фиксируемой динамики; </w:t>
      </w:r>
    </w:p>
    <w:p w:rsidR="003653F9" w:rsidRDefault="00D0093F">
      <w:pPr>
        <w:pStyle w:val="af8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балл - минимальная </w:t>
      </w:r>
      <w:r>
        <w:rPr>
          <w:rFonts w:ascii="Times New Roman" w:hAnsi="Times New Roman"/>
          <w:sz w:val="28"/>
          <w:szCs w:val="28"/>
        </w:rPr>
        <w:t>динамик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3653F9" w:rsidRDefault="00D0093F">
      <w:pPr>
        <w:pStyle w:val="af8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балла - удовлетворительная динамик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3653F9" w:rsidRDefault="00D0093F">
      <w:pPr>
        <w:pStyle w:val="af8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- значительная динамик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653F9" w:rsidRDefault="00D0093F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bookmarkStart w:id="11" w:name="_Hlk138967155"/>
      <w:bookmarkStart w:id="12" w:name="_heading=h.ha5t6xo5ig3n"/>
      <w:bookmarkStart w:id="13" w:name="_Hlk127376411"/>
      <w:bookmarkEnd w:id="11"/>
      <w:bookmarkEnd w:id="12"/>
      <w:r>
        <w:rPr>
          <w:b/>
          <w:iCs/>
          <w:color w:val="000000"/>
          <w:sz w:val="28"/>
          <w:szCs w:val="28"/>
        </w:rPr>
        <w:t>Оценка «5»</w:t>
      </w:r>
      <w:r>
        <w:rPr>
          <w:bCs/>
          <w:iCs/>
          <w:color w:val="000000"/>
          <w:sz w:val="28"/>
          <w:szCs w:val="28"/>
        </w:rPr>
        <w:t xml:space="preserve"> ставится, если обучающийся: </w:t>
      </w:r>
    </w:p>
    <w:p w:rsidR="003653F9" w:rsidRDefault="00D0093F">
      <w:pPr>
        <w:pStyle w:val="af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ориентируется на карте, находит и показывает географические объекты самостоятельно;</w:t>
      </w:r>
    </w:p>
    <w:p w:rsidR="003653F9" w:rsidRDefault="00D0093F">
      <w:pPr>
        <w:pStyle w:val="af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понимает смысл вопроса и отвечает на вопросы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полными распространенными предложениями;</w:t>
      </w:r>
    </w:p>
    <w:p w:rsidR="003653F9" w:rsidRDefault="00D0093F">
      <w:pPr>
        <w:pStyle w:val="af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соблюдается связность слов в предложении. Приводит примеры, подтверждающие высказанное суждение;  </w:t>
      </w:r>
    </w:p>
    <w:p w:rsidR="003653F9" w:rsidRDefault="00D0093F">
      <w:pPr>
        <w:pStyle w:val="af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классифицирует объекты на группы по существенным признакам; </w:t>
      </w:r>
    </w:p>
    <w:p w:rsidR="003653F9" w:rsidRDefault="00D0093F">
      <w:pPr>
        <w:pStyle w:val="af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дает последовательное описание объекта, раскрывающее ег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о существенные признаки и свойства; </w:t>
      </w:r>
    </w:p>
    <w:p w:rsidR="003653F9" w:rsidRDefault="00D0093F">
      <w:pPr>
        <w:pStyle w:val="af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правильно устанавливает причинно-следственные связи.</w:t>
      </w:r>
    </w:p>
    <w:p w:rsidR="003653F9" w:rsidRDefault="00D0093F">
      <w:pPr>
        <w:spacing w:line="360" w:lineRule="auto"/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Оценка</w:t>
      </w:r>
      <w:r>
        <w:rPr>
          <w:b/>
          <w:i/>
          <w:color w:val="000000"/>
          <w:sz w:val="28"/>
          <w:szCs w:val="28"/>
        </w:rPr>
        <w:t xml:space="preserve"> </w:t>
      </w:r>
      <w:r>
        <w:rPr>
          <w:b/>
          <w:iCs/>
          <w:color w:val="000000"/>
          <w:sz w:val="28"/>
          <w:szCs w:val="28"/>
        </w:rPr>
        <w:t>«4»</w:t>
      </w:r>
      <w:r>
        <w:rPr>
          <w:bCs/>
          <w:iCs/>
          <w:color w:val="000000"/>
          <w:sz w:val="28"/>
          <w:szCs w:val="28"/>
        </w:rPr>
        <w:t xml:space="preserve"> ставится, если обучающийся:</w:t>
      </w:r>
      <w:r>
        <w:rPr>
          <w:bCs/>
          <w:i/>
          <w:color w:val="000000"/>
          <w:sz w:val="28"/>
          <w:szCs w:val="28"/>
        </w:rPr>
        <w:t xml:space="preserve"> </w:t>
      </w:r>
    </w:p>
    <w:p w:rsidR="003653F9" w:rsidRDefault="00D0093F">
      <w:pPr>
        <w:pStyle w:val="af8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ориентируется на карте, но имеются неточности при нахождении и показе объекта; </w:t>
      </w:r>
    </w:p>
    <w:p w:rsidR="003653F9" w:rsidRDefault="00D0093F">
      <w:pPr>
        <w:pStyle w:val="af8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дает полные ответы на вопросы, но нарушена свя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зность слов в построении предложении;</w:t>
      </w:r>
    </w:p>
    <w:p w:rsidR="003653F9" w:rsidRDefault="00D0093F">
      <w:pPr>
        <w:pStyle w:val="af8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не полно выделяет существенные признаки объекта, нарушена последовательность в описании объекта, явления.</w:t>
      </w:r>
    </w:p>
    <w:p w:rsidR="003653F9" w:rsidRDefault="00D0093F">
      <w:pPr>
        <w:spacing w:line="360" w:lineRule="auto"/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Оценка</w:t>
      </w:r>
      <w:r>
        <w:rPr>
          <w:b/>
          <w:i/>
          <w:color w:val="000000"/>
          <w:sz w:val="28"/>
          <w:szCs w:val="28"/>
        </w:rPr>
        <w:t xml:space="preserve"> </w:t>
      </w:r>
      <w:r>
        <w:rPr>
          <w:b/>
          <w:iCs/>
          <w:color w:val="000000"/>
          <w:sz w:val="28"/>
          <w:szCs w:val="28"/>
        </w:rPr>
        <w:t>«3»</w:t>
      </w:r>
      <w:r>
        <w:rPr>
          <w:bCs/>
          <w:iCs/>
          <w:color w:val="000000"/>
          <w:sz w:val="28"/>
          <w:szCs w:val="28"/>
        </w:rPr>
        <w:t xml:space="preserve"> ставится, если обучающийся:</w:t>
      </w:r>
      <w:r>
        <w:rPr>
          <w:bCs/>
          <w:i/>
          <w:color w:val="000000"/>
          <w:sz w:val="28"/>
          <w:szCs w:val="28"/>
        </w:rPr>
        <w:t xml:space="preserve"> </w:t>
      </w:r>
    </w:p>
    <w:p w:rsidR="003653F9" w:rsidRDefault="00D0093F">
      <w:pPr>
        <w:pStyle w:val="af8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испытывает затруднения в правильном показе изученных объектов на карте;</w:t>
      </w:r>
    </w:p>
    <w:p w:rsidR="003653F9" w:rsidRDefault="00D0093F">
      <w:pPr>
        <w:pStyle w:val="af8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дает неточный или неполный ответ на поставленный вопрос, </w:t>
      </w:r>
    </w:p>
    <w:p w:rsidR="003653F9" w:rsidRDefault="00D0093F">
      <w:pPr>
        <w:pStyle w:val="af8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материал излагает недостаточно полно и последовательно, нуждается в помощи учителя;</w:t>
      </w:r>
    </w:p>
    <w:p w:rsidR="003653F9" w:rsidRDefault="00D0093F">
      <w:pPr>
        <w:pStyle w:val="af8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испытывает трудности при классификации объектов на группы;</w:t>
      </w:r>
    </w:p>
    <w:p w:rsidR="003653F9" w:rsidRDefault="00D0093F">
      <w:pPr>
        <w:pStyle w:val="af8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самостоятельно не может обобщить полученные знания и у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становить причинно-следственные связи.</w:t>
      </w:r>
    </w:p>
    <w:p w:rsidR="003653F9" w:rsidRDefault="00D00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Оценка</w:t>
      </w:r>
      <w:r>
        <w:rPr>
          <w:b/>
          <w:i/>
          <w:color w:val="000000"/>
          <w:sz w:val="28"/>
          <w:szCs w:val="28"/>
        </w:rPr>
        <w:t xml:space="preserve"> </w:t>
      </w:r>
      <w:r>
        <w:rPr>
          <w:b/>
          <w:iCs/>
          <w:color w:val="000000"/>
          <w:sz w:val="28"/>
          <w:szCs w:val="28"/>
        </w:rPr>
        <w:t>«2»</w:t>
      </w:r>
      <w:r>
        <w:rPr>
          <w:bCs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 не ставится.</w:t>
      </w:r>
      <w:bookmarkEnd w:id="13"/>
    </w:p>
    <w:p w:rsidR="003653F9" w:rsidRDefault="003653F9">
      <w:pPr>
        <w:pStyle w:val="af8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14" w:name="_Hlk127376184"/>
      <w:bookmarkEnd w:id="14"/>
    </w:p>
    <w:p w:rsidR="003653F9" w:rsidRDefault="00D0093F">
      <w:pPr>
        <w:sectPr w:rsidR="003653F9">
          <w:footerReference w:type="default" r:id="rId11"/>
          <w:pgSz w:w="16838" w:h="11906" w:orient="landscape"/>
          <w:pgMar w:top="1418" w:right="1134" w:bottom="1418" w:left="1701" w:header="0" w:footer="0" w:gutter="0"/>
          <w:cols w:space="720"/>
          <w:formProt w:val="0"/>
          <w:titlePg/>
        </w:sectPr>
      </w:pPr>
      <w:r>
        <w:br w:type="page"/>
      </w:r>
    </w:p>
    <w:p w:rsidR="003653F9" w:rsidRDefault="003653F9">
      <w:pPr>
        <w:rPr>
          <w:b/>
        </w:rPr>
      </w:pPr>
    </w:p>
    <w:p w:rsidR="003653F9" w:rsidRDefault="00D0093F">
      <w:pPr>
        <w:pStyle w:val="2"/>
        <w:numPr>
          <w:ilvl w:val="0"/>
          <w:numId w:val="8"/>
        </w:numPr>
        <w:jc w:val="center"/>
        <w:rPr>
          <w:rFonts w:ascii="Times New Roman" w:eastAsia="Symbol" w:hAnsi="Times New Roman" w:cs="Times New Roman"/>
          <w:color w:val="auto"/>
          <w:sz w:val="28"/>
          <w:szCs w:val="28"/>
        </w:rPr>
      </w:pPr>
      <w:bookmarkStart w:id="15" w:name="_Toc144125876"/>
      <w:bookmarkStart w:id="16" w:name="_Toc135606831"/>
      <w:r>
        <w:rPr>
          <w:rFonts w:ascii="Times New Roman" w:eastAsia="Symbol" w:hAnsi="Times New Roman" w:cs="Times New Roman"/>
          <w:color w:val="auto"/>
          <w:sz w:val="28"/>
          <w:szCs w:val="28"/>
        </w:rPr>
        <w:t>ТЕМАТИЧЕСКОЕ ПЛАНИРОВАНИЕ</w:t>
      </w:r>
      <w:bookmarkEnd w:id="15"/>
      <w:bookmarkEnd w:id="16"/>
    </w:p>
    <w:p w:rsidR="003653F9" w:rsidRDefault="003653F9">
      <w:pPr>
        <w:tabs>
          <w:tab w:val="left" w:pos="57"/>
        </w:tabs>
        <w:ind w:right="-108"/>
        <w:rPr>
          <w:b/>
        </w:rPr>
      </w:pP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818"/>
        <w:gridCol w:w="2551"/>
        <w:gridCol w:w="709"/>
        <w:gridCol w:w="3544"/>
        <w:gridCol w:w="3118"/>
        <w:gridCol w:w="3402"/>
      </w:tblGrid>
      <w:tr w:rsidR="003653F9">
        <w:trPr>
          <w:trHeight w:val="144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br/>
              <w:t>урока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653F9" w:rsidRDefault="00D0093F">
            <w:pPr>
              <w:tabs>
                <w:tab w:val="left" w:pos="57"/>
              </w:tabs>
              <w:ind w:left="113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Кол-во</w:t>
            </w:r>
            <w:r>
              <w:rPr>
                <w:b/>
                <w:sz w:val="22"/>
                <w:szCs w:val="22"/>
              </w:rPr>
              <w:br/>
              <w:t xml:space="preserve"> часов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Программное </w:t>
            </w:r>
            <w:r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Дифференциация видов деятельности </w:t>
            </w:r>
            <w:r>
              <w:rPr>
                <w:rFonts w:eastAsia="Symbol"/>
                <w:b/>
                <w:color w:val="000000"/>
              </w:rPr>
              <w:t>обучающихся</w:t>
            </w:r>
          </w:p>
        </w:tc>
      </w:tr>
      <w:tr w:rsidR="003653F9">
        <w:trPr>
          <w:trHeight w:val="1468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3653F9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3653F9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3653F9">
            <w:pPr>
              <w:spacing w:line="252" w:lineRule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3F9" w:rsidRDefault="003653F9">
            <w:pPr>
              <w:spacing w:line="252" w:lineRule="auto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3F9" w:rsidRDefault="00D0093F">
            <w:pPr>
              <w:spacing w:line="252" w:lineRule="auto"/>
              <w:jc w:val="center"/>
            </w:pPr>
            <w:r>
              <w:t>Минимальный уровень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3F9" w:rsidRDefault="00D0093F">
            <w:pPr>
              <w:jc w:val="center"/>
            </w:pPr>
            <w:r>
              <w:t>Достаточный уровень</w:t>
            </w:r>
          </w:p>
        </w:tc>
      </w:tr>
      <w:tr w:rsidR="003653F9">
        <w:trPr>
          <w:trHeight w:val="748"/>
        </w:trPr>
        <w:tc>
          <w:tcPr>
            <w:tcW w:w="1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Особенности природы и хозяйства России- 11часов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 Географическое положение России на карте мира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 xml:space="preserve">Формирование у обучающихся представлений </w:t>
            </w:r>
            <w:r>
              <w:t>географическом положении РФ на карте мира. Повторение условных обозначениях морских и сухопутных границ, государственные символы РФ.</w:t>
            </w:r>
          </w:p>
          <w:p w:rsidR="003653F9" w:rsidRDefault="00D0093F">
            <w:pPr>
              <w:jc w:val="both"/>
            </w:pPr>
            <w:r>
              <w:t>Продолжение формирования навыков правильного показа географических объектов на карте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Показывают границу России на настенной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карте, используя помощь учителя. Составляют рассказ о географическом положении России по плану и опорным предложениям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Рассказывают, в каком полушарии и на каком материке расположено наше государство. Показывают границу России, обозначают ее на контурной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карте. Называют моря, по которым проходит государственная граница. Определяют по политической карте государства, граничащие с Россией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lang w:val="en-US"/>
              </w:rPr>
            </w:pPr>
            <w:r>
              <w:t>Европейская и азиатская части России</w:t>
            </w:r>
          </w:p>
          <w:p w:rsidR="003653F9" w:rsidRDefault="003653F9">
            <w:pPr>
              <w:jc w:val="both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Продолжение формирования представлений о географическом положении России, обш</w:t>
            </w:r>
            <w:r>
              <w:t>ирности ее территории. Знакомство с названиями экономических районов Европейской и азиатской частей РФ.</w:t>
            </w:r>
          </w:p>
          <w:p w:rsidR="003653F9" w:rsidRDefault="00D0093F">
            <w:pPr>
              <w:jc w:val="both"/>
            </w:pPr>
            <w:r>
              <w:t>Продолжение формирования навыков самостоятельной работы при выполнении упражнений в тетради на печатной основе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Показывают (заранее обозначенную учителем</w:t>
            </w:r>
            <w:r>
              <w:rPr>
                <w:rFonts w:ascii="Times New Roman" w:hAnsi="Times New Roman"/>
                <w:sz w:val="24"/>
                <w:lang w:eastAsia="ru-RU"/>
              </w:rPr>
              <w:t>) условную границу между Европой и Азией.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 Сравнивают по площади Европейскую и Азиатскую части России. Находят на карте России свой город (с помощью)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</w:rPr>
              <w:t xml:space="preserve">Показывают на карте территорию России. Называют, где проходит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условная граница, </w:t>
            </w:r>
            <w:r>
              <w:rPr>
                <w:rFonts w:ascii="Times New Roman" w:hAnsi="Times New Roman"/>
                <w:sz w:val="24"/>
                <w:lang w:eastAsia="ru-RU"/>
              </w:rPr>
              <w:t>заранее обозначенная учите</w:t>
            </w:r>
            <w:r>
              <w:rPr>
                <w:rFonts w:ascii="Times New Roman" w:hAnsi="Times New Roman"/>
                <w:sz w:val="24"/>
                <w:lang w:eastAsia="ru-RU"/>
              </w:rPr>
              <w:t>лем,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между Европой и Азией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Показывают европейскую и азиатскую часть.  Сравнивают по площади Европейскую и Азиатскую части России. Находят на карте России свой город. Определяют, в какой части страны они живут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Административное деление России</w:t>
            </w:r>
          </w:p>
          <w:p w:rsidR="003653F9" w:rsidRDefault="003653F9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Продолжение формирования представлений о географическом положении России, обширности ее территории.</w:t>
            </w:r>
          </w:p>
          <w:p w:rsidR="003653F9" w:rsidRDefault="00D0093F">
            <w:pPr>
              <w:jc w:val="both"/>
            </w:pPr>
            <w:r>
              <w:t>Знакомство с названиями наиболее крупных областей Европейской и азиатской части РФ.</w:t>
            </w:r>
          </w:p>
          <w:p w:rsidR="003653F9" w:rsidRDefault="00D0093F">
            <w:pPr>
              <w:jc w:val="both"/>
            </w:pPr>
            <w:r>
              <w:t xml:space="preserve">Формирование первоначальных представлений обучающихся о государственном </w:t>
            </w:r>
            <w:r>
              <w:t>устройстве РФ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Называют нашу страну. Знакомятся с названиями наиболее крупных административно-территориальных единиц (области, республики) европейской и азиатской частей РФ, показывают на настенной карте (с помощью учителя)</w:t>
            </w:r>
          </w:p>
          <w:p w:rsidR="003653F9" w:rsidRDefault="003653F9">
            <w:pPr>
              <w:pStyle w:val="a7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Находят на политико-администрати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вной карте РФ края, области, республики, автономные округа, автономные области, города федерального значения.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Показывают </w:t>
            </w:r>
            <w:r>
              <w:rPr>
                <w:rFonts w:ascii="Times New Roman" w:hAnsi="Times New Roman"/>
                <w:sz w:val="24"/>
                <w:szCs w:val="24"/>
              </w:rPr>
              <w:t>крупные административно-территориальные единицы (области, республики)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дают характеристику географического положения (по плану), показы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вают на карте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Разнообразие рельефа</w:t>
            </w:r>
          </w:p>
          <w:p w:rsidR="003653F9" w:rsidRDefault="003653F9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Продолжение знакомства с формами рельефа РФ. Повторение условных цветов физической карты. Продолжение формирования навыков правильного показа географических объектов на карте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Называют и показывают на настенной </w:t>
            </w:r>
            <w:r>
              <w:rPr>
                <w:rFonts w:ascii="Times New Roman" w:hAnsi="Times New Roman"/>
                <w:sz w:val="24"/>
                <w:lang w:eastAsia="ru-RU"/>
              </w:rPr>
              <w:t>карте равнины, которые находятся на территории России (с помощью). Составляют по плану краткую характеристику географического положения объекта, выделенного в учебнике, жирным шрифтом и наносят его на карту, используя помощь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Называют и показывают н</w:t>
            </w:r>
            <w:r>
              <w:rPr>
                <w:color w:val="000000"/>
                <w:shd w:val="clear" w:color="auto" w:fill="FFFFFF"/>
              </w:rPr>
              <w:t>а настенной карте равнины, которые находятся на территории России. Описывают географическое положение Восточно-Европейской и Западно-Сибирской равнины, Среднесибирского плоскогорья.  Называют горы России, показывают их на физической карте России. Наносят н</w:t>
            </w:r>
            <w:r>
              <w:rPr>
                <w:color w:val="000000"/>
                <w:shd w:val="clear" w:color="auto" w:fill="FFFFFF"/>
              </w:rPr>
              <w:t>а контурную карту, выделенные в тексте жирным шрифтом географические объекты</w:t>
            </w:r>
          </w:p>
        </w:tc>
      </w:tr>
    </w:tbl>
    <w:p w:rsidR="003653F9" w:rsidRDefault="00D0093F">
      <w:r>
        <w:br w:type="page"/>
      </w: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818"/>
        <w:gridCol w:w="2693"/>
        <w:gridCol w:w="708"/>
        <w:gridCol w:w="3687"/>
        <w:gridCol w:w="2834"/>
        <w:gridCol w:w="3402"/>
      </w:tblGrid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pageBreakBefore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Полезные ископаемые, их основные месторождения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 xml:space="preserve">Повторение и закрепление знаний о полезных ископаемых, способах их добычи, рациональном использовании. Формирование </w:t>
            </w:r>
            <w:r>
              <w:t>представлений о богатстве недр страны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</w:pPr>
            <w:r>
              <w:t>Называют и показывают (заранее обозначенные учителем на настенной карте) крупнейшие месторождения полезных ископаемых России (с помощью). Составляют рассказ о бережном отношении к природным ресурсам по опорным словам и</w:t>
            </w:r>
            <w:r>
              <w:t xml:space="preserve"> словосочетаниям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Cs w:val="20"/>
              </w:rPr>
              <w:t xml:space="preserve">Перечисляют полезные ископаемые, которые добываю на территории России. Называют и показывают на настенной карте крупнейшие месторождения нефти и газа. Наносят на контурную карту крупнейшие месторождения полезных ископаемых. Рассказывают, </w:t>
            </w:r>
            <w:r>
              <w:rPr>
                <w:szCs w:val="20"/>
              </w:rPr>
              <w:t>почему необходимо бережно относиться к природным ресурсам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Климат России</w:t>
            </w:r>
          </w:p>
          <w:p w:rsidR="003653F9" w:rsidRDefault="003653F9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Повторение и закрепление знаний о поясах освещенности, климате, погоде.  Формирование представлений о климате разных частей РФ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contextualSpacing/>
              <w:jc w:val="both"/>
              <w:rPr>
                <w:szCs w:val="20"/>
              </w:rPr>
            </w:pPr>
            <w:r>
              <w:rPr>
                <w:szCs w:val="20"/>
              </w:rPr>
              <w:t>По схеме перечисляют пояса освещенности. По плану</w:t>
            </w:r>
            <w:r>
              <w:rPr>
                <w:szCs w:val="20"/>
              </w:rPr>
              <w:t xml:space="preserve"> и опорным предложениям рассказывают о климате своей местности.</w:t>
            </w:r>
          </w:p>
          <w:p w:rsidR="003653F9" w:rsidRDefault="003653F9">
            <w:pPr>
              <w:contextualSpacing/>
              <w:jc w:val="both"/>
              <w:rPr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Cs w:val="20"/>
                <w:shd w:val="clear" w:color="auto" w:fill="FFFFFF"/>
              </w:rPr>
              <w:t xml:space="preserve">Называют, какие факторы влияют на климат, почему на территории России находится несколько климатических поясов. Рассказывают о климате европейской части России, </w:t>
            </w:r>
            <w:r>
              <w:rPr>
                <w:szCs w:val="20"/>
                <w:shd w:val="clear" w:color="auto" w:fill="FFFFFF"/>
              </w:rPr>
              <w:t>Сибири и Дальнего Востока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В</w:t>
            </w:r>
            <w:r>
              <w:t>одные ресурсы России, их использование.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 xml:space="preserve">Повторение и закрепление знаний о водоемах, их условном изображении на физической карте, использовании воды в народном хозяйстве, охране рек и озер. Продолжить формировать понятия о крупнейших реках и озерах РФ. </w:t>
            </w:r>
            <w:r>
              <w:t>Продолжить формирование навыков правильного показа географических объектов на карте.</w:t>
            </w:r>
          </w:p>
          <w:p w:rsidR="003653F9" w:rsidRDefault="00D0093F">
            <w:pPr>
              <w:jc w:val="both"/>
            </w:pPr>
            <w:r>
              <w:t>Закрепление и систематизация знаний о водоемах своего края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Cs w:val="20"/>
                <w:shd w:val="clear" w:color="auto" w:fill="FFFFFF"/>
              </w:rPr>
              <w:t xml:space="preserve">Находят в словаре и зачитывают определение, что такое водные ресурсы.  Называют (заранее выделенные учителем) и </w:t>
            </w:r>
            <w:r>
              <w:rPr>
                <w:color w:val="000000"/>
                <w:szCs w:val="20"/>
                <w:shd w:val="clear" w:color="auto" w:fill="FFFFFF"/>
              </w:rPr>
              <w:t>показывают  крупные реки  и отмечают их на контурной  карте. Рассказывают как люди используют вод</w:t>
            </w:r>
            <w:r>
              <w:rPr>
                <w:szCs w:val="20"/>
                <w:shd w:val="clear" w:color="auto" w:fill="FFFFFF"/>
              </w:rPr>
              <w:t>оемы</w:t>
            </w:r>
            <w:r>
              <w:rPr>
                <w:color w:val="000000"/>
                <w:szCs w:val="20"/>
                <w:shd w:val="clear" w:color="auto" w:fill="FFFFFF"/>
              </w:rPr>
              <w:t xml:space="preserve"> по предложенным учителем предложениям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contextualSpacing/>
              <w:jc w:val="both"/>
              <w:rPr>
                <w:bCs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bCs/>
              </w:rPr>
              <w:t>Называют и показывают на карте реки и озера России, указанные в учебнике. Рассказывают об использовании водных ресу</w:t>
            </w:r>
            <w:r>
              <w:rPr>
                <w:bCs/>
              </w:rPr>
              <w:t>рсов по плану.  Обсуждают</w:t>
            </w:r>
            <w:r>
              <w:t xml:space="preserve"> возможности</w:t>
            </w:r>
            <w:r>
              <w:rPr>
                <w:bCs/>
              </w:rPr>
              <w:t xml:space="preserve"> </w:t>
            </w:r>
            <w:r>
              <w:t>хозяйственного использования рек</w:t>
            </w:r>
          </w:p>
        </w:tc>
      </w:tr>
    </w:tbl>
    <w:p w:rsidR="003653F9" w:rsidRDefault="00D0093F">
      <w:r>
        <w:br w:type="page"/>
      </w: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818"/>
        <w:gridCol w:w="2693"/>
        <w:gridCol w:w="708"/>
        <w:gridCol w:w="3687"/>
        <w:gridCol w:w="2834"/>
        <w:gridCol w:w="3402"/>
      </w:tblGrid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pageBreakBefore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rPr>
                <w:lang w:val="en-US"/>
              </w:rPr>
            </w:pPr>
            <w:r>
              <w:t>Население России. Народы России.</w:t>
            </w:r>
          </w:p>
          <w:p w:rsidR="003653F9" w:rsidRDefault="003653F9">
            <w:pPr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Формирование представлений обучающихся о России как многонациональном государстве, о разнообразии народов, их традициях, вероисповедании.</w:t>
            </w:r>
          </w:p>
          <w:p w:rsidR="003653F9" w:rsidRDefault="00D0093F">
            <w:r>
              <w:t>Воспитание толерантного отношения к людям других национальностей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  <w:rPr>
                <w:color w:val="000000"/>
                <w:sz w:val="20"/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Называют некоторые народы, проживающие на территории России (до 4 названий). Рассказывают об обычаях своего народа, опираясь на сюжетные картинки и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Знакомятся с понятием «плотност</w:t>
            </w:r>
            <w:r>
              <w:t>ь населения». Перечисляют названия народов России (с опорой на таблицу). Показывают на карте места расселения отдельных народов (с опорой на политико-административную карту)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Промышленность-основа хозяйства, её отрасли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 xml:space="preserve">Формирование первоначальных </w:t>
            </w:r>
            <w:r>
              <w:t>представлений обучающихся о народном хозяйстве и основных отраслях народного хозяйства РФ. Закрепление и систематизация знаний о промышленных предприятиях своего края.</w:t>
            </w:r>
          </w:p>
          <w:p w:rsidR="003653F9" w:rsidRDefault="00D0093F">
            <w:pPr>
              <w:jc w:val="both"/>
            </w:pPr>
            <w:r>
              <w:t>Продолжение формирования навыков самостоятельной работы при выполнении упражнений в тетр</w:t>
            </w:r>
            <w:r>
              <w:t>ади на печатной основе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</w:pPr>
            <w:r>
              <w:t>Называют некоторые отрасли тяжелой и легкой промышленности (машиностроение, швейная промышленность, пищевая промышленность) с опорой на иллюстративный материал – схемы, рисунки.</w:t>
            </w:r>
          </w:p>
          <w:p w:rsidR="003653F9" w:rsidRDefault="00D0093F">
            <w:pPr>
              <w:jc w:val="both"/>
            </w:pPr>
            <w:r>
              <w:t>Составляют рассказ о видах промышленности по опорным сл</w:t>
            </w:r>
            <w:r>
              <w:t>овам и словосочетаниям.</w:t>
            </w:r>
          </w:p>
          <w:p w:rsidR="003653F9" w:rsidRDefault="003653F9">
            <w:pPr>
              <w:jc w:val="both"/>
              <w:rPr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>
              <w:rPr>
                <w:szCs w:val="20"/>
                <w:lang w:eastAsia="ko-KR"/>
              </w:rPr>
              <w:t xml:space="preserve">Называют отрасли промышленности на основе иллюстративных материалов учебника. </w:t>
            </w:r>
            <w:r>
              <w:rPr>
                <w:color w:val="000000"/>
                <w:szCs w:val="20"/>
                <w:shd w:val="clear" w:color="auto" w:fill="FFFFFF"/>
              </w:rPr>
              <w:t>Называют, какую продукцию выпускают предприятия тяжелей промышленности, что такое легкая промышленность, какие отрасли относятся к пищевой промышленности</w:t>
            </w:r>
            <w:r>
              <w:rPr>
                <w:color w:val="000000"/>
                <w:szCs w:val="20"/>
                <w:shd w:val="clear" w:color="auto" w:fill="FFFFFF"/>
              </w:rPr>
              <w:t>.</w:t>
            </w:r>
          </w:p>
          <w:p w:rsidR="003653F9" w:rsidRDefault="00D0093F">
            <w:pPr>
              <w:jc w:val="both"/>
            </w:pPr>
            <w:r>
              <w:t>Показывают на карте крупнейшие промышленные города, заранее выделенные учителем.</w:t>
            </w:r>
          </w:p>
          <w:p w:rsidR="003653F9" w:rsidRDefault="00D0093F">
            <w:pPr>
              <w:jc w:val="both"/>
            </w:pPr>
            <w:r>
              <w:t>Называют основные отрасли промышленности своего края (с помощью учителя)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rPr>
                <w:lang w:val="en-US"/>
              </w:rPr>
            </w:pPr>
            <w:r>
              <w:t>Сельское хозяйство, его отрасли</w:t>
            </w:r>
          </w:p>
          <w:p w:rsidR="003653F9" w:rsidRDefault="003653F9">
            <w:pPr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Формирование первоначальных представлений обучающихся о </w:t>
            </w:r>
            <w:r>
              <w:t>сельском хозяйстве РФ и его основных отраслях. Закрепление и систематизация знаний о сельскохозяйственных угодьях своего края и их использовании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contextualSpacing/>
              <w:jc w:val="both"/>
            </w:pPr>
            <w:r>
              <w:rPr>
                <w:bCs/>
              </w:rPr>
              <w:t>Называют отраслевой</w:t>
            </w:r>
            <w:r>
              <w:t xml:space="preserve"> состав растениеводства (</w:t>
            </w:r>
            <w:r>
              <w:rPr>
                <w:szCs w:val="20"/>
                <w:lang w:eastAsia="ko-KR"/>
              </w:rPr>
              <w:t>полеводство, садоводство)</w:t>
            </w:r>
            <w:r>
              <w:t xml:space="preserve"> и животноводства (</w:t>
            </w:r>
            <w:r>
              <w:rPr>
                <w:szCs w:val="20"/>
                <w:lang w:eastAsia="ko-KR"/>
              </w:rPr>
              <w:t>скотоводство, птицеводс</w:t>
            </w:r>
            <w:r>
              <w:rPr>
                <w:szCs w:val="20"/>
                <w:lang w:eastAsia="ko-KR"/>
              </w:rPr>
              <w:t>тво)</w:t>
            </w:r>
            <w:r>
              <w:t xml:space="preserve"> с опорой на иллюстративный материал</w:t>
            </w:r>
          </w:p>
          <w:p w:rsidR="003653F9" w:rsidRDefault="003653F9">
            <w:pPr>
              <w:shd w:val="clear" w:color="auto" w:fill="FFFFFF"/>
              <w:jc w:val="both"/>
              <w:rPr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</w:pPr>
            <w:r>
              <w:rPr>
                <w:szCs w:val="20"/>
                <w:lang w:eastAsia="ko-KR"/>
              </w:rPr>
              <w:t>Называют отраслевой состав растениеводства (полеводство, садоводство, лесоводство) и животноводства (скотоводство, птицеводство, рыболовство)</w:t>
            </w:r>
          </w:p>
          <w:p w:rsidR="003653F9" w:rsidRDefault="00D0093F">
            <w:pPr>
              <w:contextualSpacing/>
              <w:jc w:val="both"/>
            </w:pPr>
            <w:r>
              <w:t>с опорой на иллюстративный материал.</w:t>
            </w:r>
          </w:p>
          <w:p w:rsidR="003653F9" w:rsidRDefault="00D0093F">
            <w:pPr>
              <w:jc w:val="both"/>
              <w:rPr>
                <w:szCs w:val="20"/>
                <w:shd w:val="clear" w:color="auto" w:fill="FFFFFF"/>
              </w:rPr>
            </w:pPr>
            <w:r>
              <w:rPr>
                <w:color w:val="000000"/>
                <w:szCs w:val="20"/>
                <w:lang w:eastAsia="ko-KR"/>
              </w:rPr>
              <w:t xml:space="preserve">  </w:t>
            </w:r>
            <w:r>
              <w:rPr>
                <w:color w:val="000000"/>
                <w:szCs w:val="20"/>
                <w:shd w:val="clear" w:color="auto" w:fill="FFFFFF"/>
              </w:rPr>
              <w:t>Называют главную зерновую культур</w:t>
            </w:r>
            <w:r>
              <w:rPr>
                <w:color w:val="000000"/>
                <w:szCs w:val="20"/>
                <w:shd w:val="clear" w:color="auto" w:fill="FFFFFF"/>
              </w:rPr>
              <w:t xml:space="preserve">у нашей страны, </w:t>
            </w:r>
            <w:r>
              <w:rPr>
                <w:szCs w:val="20"/>
                <w:shd w:val="clear" w:color="auto" w:fill="FFFFFF"/>
              </w:rPr>
              <w:t>устанавливают с помощью учителя причинно-следственные зависимости между климатом и развитием сельского хозяйства.</w:t>
            </w:r>
          </w:p>
          <w:p w:rsidR="003653F9" w:rsidRDefault="00D0093F">
            <w:pPr>
              <w:jc w:val="both"/>
            </w:pPr>
            <w:r>
              <w:t>Называют основные отрасли сельского хозяйства своего края (с помощью учителя)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rPr>
                <w:b/>
              </w:rPr>
            </w:pPr>
            <w:r>
              <w:t xml:space="preserve">Транспорт. Экономическое развитие </w:t>
            </w:r>
            <w:r>
              <w:t>европейской и азиатской частей России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Формирование представлений о транспортном сообщении на территории РФ, показ различия и значения грузовых и пассажирских перевозок. Формирование первоначальных представлений обучающихся об экономическом развитии Евр</w:t>
            </w:r>
            <w:r>
              <w:t>опейской и азиатской части России</w:t>
            </w:r>
          </w:p>
          <w:p w:rsidR="003653F9" w:rsidRDefault="003653F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Перечисляют виды транспорта.  Называют транспорт, на котором перевозят людей и грузы. Рассказывают о транспорте своего города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color w:val="FF0000"/>
              </w:rPr>
            </w:pPr>
            <w:r>
              <w:t>Сравнивают экономическое развитие европейской и азиатской частей России с помощью учителя.</w:t>
            </w:r>
          </w:p>
          <w:p w:rsidR="003653F9" w:rsidRDefault="00D0093F">
            <w:pPr>
              <w:jc w:val="both"/>
            </w:pPr>
            <w:r>
              <w:t>Назы</w:t>
            </w:r>
            <w:r>
              <w:t>вают с опорой на иллюстративный материал основные отрасли промышленности и сельского хозяйства европейской и азиатской частей России</w:t>
            </w:r>
          </w:p>
        </w:tc>
      </w:tr>
      <w:tr w:rsidR="003653F9">
        <w:trPr>
          <w:trHeight w:val="144"/>
        </w:trPr>
        <w:tc>
          <w:tcPr>
            <w:tcW w:w="1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  <w:rPr>
                <w:b/>
              </w:rPr>
            </w:pPr>
            <w:r>
              <w:rPr>
                <w:b/>
              </w:rPr>
              <w:t>Природные зоны России – 2 часов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Размещение природных зон на территории России</w:t>
            </w:r>
          </w:p>
          <w:p w:rsidR="003653F9" w:rsidRDefault="003653F9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Продолжение формирования </w:t>
            </w:r>
            <w:r>
              <w:t>представлений обучающихся о многообразии природных условий России. Знакомство с названиями природных зон России.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Называть природные зоны России с помощью учителя (схемы, таблицы), находить и показывать на картинах/фотографиях разные природные зоны России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Х</w:t>
            </w:r>
            <w:r>
              <w:rPr>
                <w:color w:val="000000"/>
                <w:shd w:val="clear" w:color="auto" w:fill="FFFFFF"/>
              </w:rPr>
              <w:t xml:space="preserve">арактеризуют особенности климата природных зон России.  </w:t>
            </w:r>
            <w:r>
              <w:rPr>
                <w:color w:val="000000"/>
              </w:rPr>
              <w:t>Объясняют различие в климате в разных районах нашей страны</w:t>
            </w:r>
          </w:p>
        </w:tc>
      </w:tr>
    </w:tbl>
    <w:p w:rsidR="003653F9" w:rsidRDefault="00D0093F">
      <w:r>
        <w:br w:type="page"/>
      </w: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818"/>
        <w:gridCol w:w="2693"/>
        <w:gridCol w:w="708"/>
        <w:gridCol w:w="3687"/>
        <w:gridCol w:w="2834"/>
        <w:gridCol w:w="3402"/>
      </w:tblGrid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pageBreakBefore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hanging="108"/>
              <w:jc w:val="both"/>
            </w:pPr>
            <w:r>
              <w:t>Карта природных зон России</w:t>
            </w:r>
          </w:p>
          <w:p w:rsidR="003653F9" w:rsidRDefault="003653F9">
            <w:pPr>
              <w:tabs>
                <w:tab w:val="left" w:pos="11482"/>
                <w:tab w:val="left" w:pos="12191"/>
              </w:tabs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Продолжение формирования представлений обучающихся о многообразии природных условий России. Знакомство </w:t>
            </w:r>
            <w:r>
              <w:t>с названиями природных зон России и их географическим положением, картой природных зон России, условными цветами карты природных зон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Называют природные зоны, в которых расположена Россия (по карте природных зон), показывают на настенной карте (с помощью)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t>Называют природные зоны, в которых расположена Россия и показывают их на настенной карте. Объясняют зависимость размещения зон от климата. Условными цветами раскрашивают природные зоны в контурной карте</w:t>
            </w:r>
          </w:p>
        </w:tc>
      </w:tr>
      <w:tr w:rsidR="003653F9">
        <w:trPr>
          <w:trHeight w:val="144"/>
        </w:trPr>
        <w:tc>
          <w:tcPr>
            <w:tcW w:w="1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</w:pPr>
            <w:r>
              <w:rPr>
                <w:b/>
              </w:rPr>
              <w:t>Зона арктических пустынь – 5 часов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Положение на </w:t>
            </w:r>
            <w:r>
              <w:t>карте</w:t>
            </w:r>
          </w:p>
          <w:p w:rsidR="003653F9" w:rsidRDefault="003653F9">
            <w:pPr>
              <w:tabs>
                <w:tab w:val="left" w:pos="11482"/>
                <w:tab w:val="left" w:pos="12191"/>
              </w:tabs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Формирование первоначальных представлений обучающихся о зоне арктических пустынь, ее географическом положении. Продолжение формирования навыков показа географических объектов на карте, навыков работы с контурной картой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Называют </w:t>
            </w:r>
            <w:r>
              <w:rPr>
                <w:rFonts w:ascii="Times New Roman" w:hAnsi="Times New Roman"/>
                <w:sz w:val="24"/>
                <w:szCs w:val="24"/>
              </w:rPr>
              <w:t>общие особенности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зоны арктических пустынь после объяснения учителя. Называют и показывают на   настенной карте зону арктических пустынь. Перечисляют с опорой на карту моря Северного Ледовитого океана, показывают на карте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contextualSpacing/>
              <w:jc w:val="both"/>
            </w:pPr>
            <w:r>
              <w:rPr>
                <w:bCs/>
              </w:rPr>
              <w:t>Показывают природную зону на настенной карте и отме</w:t>
            </w:r>
            <w:r>
              <w:rPr>
                <w:bCs/>
              </w:rPr>
              <w:t>чают на контурной карте.</w:t>
            </w:r>
          </w:p>
          <w:p w:rsidR="003653F9" w:rsidRDefault="00D0093F">
            <w:pPr>
              <w:contextualSpacing/>
              <w:jc w:val="both"/>
            </w:pPr>
            <w:r>
              <w:rPr>
                <w:bCs/>
              </w:rPr>
              <w:t>Называют и показывают на карте острова и моря Северного Ледовитого океана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Климат</w:t>
            </w:r>
          </w:p>
          <w:p w:rsidR="003653F9" w:rsidRDefault="003653F9">
            <w:pPr>
              <w:tabs>
                <w:tab w:val="left" w:pos="11482"/>
                <w:tab w:val="left" w:pos="12191"/>
              </w:tabs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Продолжение формирования представлений обучающихся о зоне арктических пустынь. Знакомство с особенностями климата и природными явлениями </w:t>
            </w:r>
            <w:r>
              <w:t>изучаемой природной зоны</w:t>
            </w:r>
          </w:p>
          <w:p w:rsidR="003653F9" w:rsidRDefault="003653F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Описывают типичную зимнюю и летнюю погоду зоны арктических пустынь (с помощью учителя)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rPr>
                <w:color w:val="000000"/>
                <w:shd w:val="clear" w:color="auto" w:fill="FFFFFF"/>
              </w:rPr>
              <w:t>Рассказывают, какие факторы влияют на климат зоны арктических пустынь. По иллюстрации описывают полярный день и полярную ночь, арктическое лето</w:t>
            </w:r>
          </w:p>
        </w:tc>
      </w:tr>
    </w:tbl>
    <w:p w:rsidR="003653F9" w:rsidRDefault="00D0093F">
      <w:r>
        <w:br w:type="page"/>
      </w: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818"/>
        <w:gridCol w:w="2693"/>
        <w:gridCol w:w="708"/>
        <w:gridCol w:w="3687"/>
        <w:gridCol w:w="2834"/>
        <w:gridCol w:w="3402"/>
      </w:tblGrid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ParagraphStyle"/>
              <w:pageBreakBefore/>
              <w:ind w:left="568" w:hanging="5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Растительный и животный мир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Продолжение формирования представлений обучающихся о зоне арктических пустынь. Знакомство с основными представителями растительного и животного мира Арктики. Воспитание бережного отношения к растительному и животному</w:t>
            </w:r>
            <w:r>
              <w:t xml:space="preserve"> миру.</w:t>
            </w:r>
          </w:p>
          <w:p w:rsidR="003653F9" w:rsidRDefault="00D0093F">
            <w:pPr>
              <w:jc w:val="both"/>
            </w:pPr>
            <w:r>
              <w:t>Продолжение формирования навыков самостоятельной работы при выполнении упражнений в тетради на печатной основе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c1"/>
              <w:shd w:val="clear" w:color="auto" w:fill="FFFFFF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  <w:shd w:val="clear" w:color="auto" w:fill="FFFFFF"/>
              </w:rPr>
              <w:t>Рассматривают и называют по</w:t>
            </w:r>
          </w:p>
          <w:p w:rsidR="003653F9" w:rsidRDefault="00D0093F">
            <w:pPr>
              <w:pStyle w:val="c1"/>
              <w:shd w:val="clear" w:color="auto" w:fill="FFFFFF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  <w:shd w:val="clear" w:color="auto" w:fill="FFFFFF"/>
              </w:rPr>
              <w:t xml:space="preserve">иллюстрации растения и животных зоны арктических пустынь. Составляют рассказ об одном из представителей фауны </w:t>
            </w:r>
            <w:r>
              <w:rPr>
                <w:rStyle w:val="c0"/>
                <w:color w:val="000000"/>
                <w:shd w:val="clear" w:color="auto" w:fill="FFFFFF"/>
              </w:rPr>
              <w:t>Арктики по предложенным учителям предложениям</w:t>
            </w:r>
          </w:p>
          <w:p w:rsidR="003653F9" w:rsidRDefault="003653F9">
            <w:pPr>
              <w:pStyle w:val="ParagraphStyle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Называют типичных представителей животного и растительного мира зоны арктических пустынь (до 4 названий). Устанавливают, с помощью учителя, причинно-следственные зависимости между внешним видом, строением и об</w:t>
            </w:r>
            <w:r>
              <w:t>разом жизни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ParagraphStyle"/>
              <w:ind w:left="568" w:hanging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Население и его основные занятия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зоне арктических пустынь. Формирование знаний обучающихся о занятиях населения в зоне арктических пустынь</w:t>
            </w:r>
          </w:p>
          <w:p w:rsidR="003653F9" w:rsidRDefault="003653F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ParagraphStyle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 xml:space="preserve">По иллюстрации рассказывают, чем </w:t>
            </w:r>
            <w:r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занимаются население в зоне арктических пустынь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contextualSpacing/>
              <w:jc w:val="both"/>
            </w:pPr>
            <w:r>
              <w:t>Устанавливают, с помощью учителя, причинно-следственные зависимости между климатом и занятиями населения.</w:t>
            </w:r>
            <w:r>
              <w:rPr>
                <w:shd w:val="clear" w:color="auto" w:fill="FFFFFF"/>
              </w:rPr>
              <w:t xml:space="preserve"> Называют основные занятия </w:t>
            </w:r>
            <w:r>
              <w:rPr>
                <w:color w:val="000000"/>
                <w:shd w:val="clear" w:color="auto" w:fill="FFFFFF"/>
              </w:rPr>
              <w:t>ученых в Арктике</w:t>
            </w:r>
            <w:r>
              <w:rPr>
                <w:bCs/>
              </w:rPr>
              <w:t xml:space="preserve">.  Называют, с помощью учителя, </w:t>
            </w:r>
            <w:r>
              <w:t>основные экологические пробл</w:t>
            </w:r>
            <w:r>
              <w:t>емы зоны в связи с особенностями хозяйственной деятельности человека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53F9" w:rsidRDefault="00D0093F">
            <w:pPr>
              <w:tabs>
                <w:tab w:val="left" w:pos="11482"/>
                <w:tab w:val="left" w:pos="12191"/>
              </w:tabs>
              <w:rPr>
                <w:iCs/>
              </w:rPr>
            </w:pPr>
            <w:r>
              <w:rPr>
                <w:iCs/>
              </w:rPr>
              <w:t>Северный морской путь</w:t>
            </w:r>
          </w:p>
          <w:p w:rsidR="003653F9" w:rsidRDefault="003653F9">
            <w:pPr>
              <w:tabs>
                <w:tab w:val="left" w:pos="11482"/>
                <w:tab w:val="left" w:pos="12191"/>
              </w:tabs>
              <w:rPr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Продолжение формирования представления обучающихся о зоне арктических пустынь. Формирование элементарных представлений о развитии судоходства в морях </w:t>
            </w:r>
            <w:r>
              <w:t>Северного Ледовитого океана, омывающих территорию России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Показывают на карте северный морской путь (заранее обозначенный на карте). По иллюстрации рассказывают, какие грузы доставляют жителем крайнего севера по Северному морскому пути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rPr>
                <w:shd w:val="clear" w:color="auto" w:fill="FFFFFF"/>
              </w:rPr>
              <w:t>Показывают на карте С</w:t>
            </w:r>
            <w:r>
              <w:rPr>
                <w:shd w:val="clear" w:color="auto" w:fill="FFFFFF"/>
              </w:rPr>
              <w:t>еверный морской путь. Рассказывают, для чего был проложен Северный морской путь. Отмечают на контурной карте крупные порты Арктики</w:t>
            </w:r>
          </w:p>
        </w:tc>
      </w:tr>
      <w:tr w:rsidR="003653F9">
        <w:trPr>
          <w:trHeight w:val="144"/>
        </w:trPr>
        <w:tc>
          <w:tcPr>
            <w:tcW w:w="1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</w:pPr>
            <w:r>
              <w:rPr>
                <w:b/>
              </w:rPr>
              <w:t xml:space="preserve">                 Зона тундры - 8 часов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Положение на карте. Рельеф. Полезные ископаемые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Формирование представлений </w:t>
            </w:r>
            <w:r>
              <w:t>обучающихся о тундре.</w:t>
            </w:r>
          </w:p>
          <w:p w:rsidR="003653F9" w:rsidRDefault="00D0093F">
            <w:r>
              <w:t>Знакомство с географическим положением зоны тундры.</w:t>
            </w:r>
          </w:p>
          <w:p w:rsidR="003653F9" w:rsidRDefault="00D0093F">
            <w:r>
              <w:t>Продолжение формирования навыков показа географических объектов на карте, навыков работы в контурной карте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Показывают на настенной карте зону тундры (с помощью). Закрашивают данную 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риродную зону в контурной карте. Перечисляют полезные ископаемые, которые добывают в тундре, используя помощь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rPr>
                <w:color w:val="000000"/>
                <w:shd w:val="clear" w:color="auto" w:fill="FFFFFF"/>
              </w:rPr>
              <w:t xml:space="preserve">Показывают на карте природную зону тундры. Описывают географическое положение тундры </w:t>
            </w:r>
            <w:r>
              <w:rPr>
                <w:shd w:val="clear" w:color="auto" w:fill="FFFFFF"/>
              </w:rPr>
              <w:t xml:space="preserve">(по плану) </w:t>
            </w:r>
            <w:r>
              <w:rPr>
                <w:color w:val="000000"/>
                <w:shd w:val="clear" w:color="auto" w:fill="FFFFFF"/>
              </w:rPr>
              <w:t>и отмечают ее на карте. Называют, с какими</w:t>
            </w:r>
            <w:r>
              <w:rPr>
                <w:color w:val="000000"/>
                <w:shd w:val="clear" w:color="auto" w:fill="FFFFFF"/>
              </w:rPr>
              <w:t xml:space="preserve"> природными зонами граничит тундра, какие полезные ископаемые там добывают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Климат. Водоемы тундры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Формирование представлений обучающихся о тундре.  Знакомство с климатическими условиями и водоемами. Продолжение формирования навыков показа </w:t>
            </w:r>
            <w:r>
              <w:t>географических объектов на карте, навыков работы с контурной картой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Называть типичные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особенности климата тундр</w:t>
            </w:r>
            <w:r>
              <w:rPr>
                <w:sz w:val="24"/>
                <w:szCs w:val="24"/>
              </w:rPr>
              <w:t xml:space="preserve">ы, </w:t>
            </w:r>
            <w:r>
              <w:rPr>
                <w:rFonts w:ascii="Times New Roman" w:hAnsi="Times New Roman"/>
                <w:sz w:val="24"/>
                <w:szCs w:val="24"/>
              </w:rPr>
              <w:t>указанные в учебнике. Рассказывают о климатических условиях тундры по плану и опорным словами (словосочетаниям). Показывают (заранее выделенны</w:t>
            </w:r>
            <w:r>
              <w:rPr>
                <w:rFonts w:ascii="Times New Roman" w:hAnsi="Times New Roman"/>
                <w:sz w:val="24"/>
                <w:szCs w:val="24"/>
              </w:rPr>
              <w:t>е учителем) реки, протекающие по тундре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contextualSpacing/>
              <w:jc w:val="both"/>
            </w:pPr>
            <w:r>
              <w:rPr>
                <w:color w:val="000000"/>
                <w:shd w:val="clear" w:color="auto" w:fill="FFFFFF"/>
              </w:rPr>
              <w:t xml:space="preserve">Называют, какой климат характерен для зоны тундры.  Сравнивают зиму и лето своего края с зимой и летом зоны тундры. </w:t>
            </w:r>
            <w:r>
              <w:rPr>
                <w:bCs/>
              </w:rPr>
              <w:t xml:space="preserve">Обсуждают </w:t>
            </w:r>
            <w:r>
              <w:t xml:space="preserve">особенности климата тундры на основании материалов учебника. </w:t>
            </w:r>
            <w:r>
              <w:rPr>
                <w:bCs/>
              </w:rPr>
              <w:t xml:space="preserve">Анализируют </w:t>
            </w:r>
            <w:r>
              <w:t>особенности тундр</w:t>
            </w:r>
            <w:r>
              <w:t>ово-глеевых почв. Называют реки, протекающие по зоне тундры, и показывают их на карте. Объясняют, почему в зоне тундры много болот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Растительный мир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тундре.  Знакомство с основными представителям</w:t>
            </w:r>
            <w:r>
              <w:t>и растительного мира изучаемой природной зоны. Воспитание бережного отношения к растительному миру своей страны</w:t>
            </w:r>
          </w:p>
          <w:p w:rsidR="003653F9" w:rsidRDefault="003653F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на рисунке или гербарии растения. С опорой на иллюстрации или гербарий, называют характерные особенности растений тундры.</w:t>
            </w:r>
          </w:p>
          <w:p w:rsidR="003653F9" w:rsidRDefault="00D0093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плану и опорным словами (словосочетаниям) рассказывают об одном из растений тундры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t>Устанавливают, с помощью учителя, причинно-следственные зависимости между климатом и внешним видом растений. Например, почему в зоне тундры не могут расти высокие деревья. С</w:t>
            </w:r>
            <w:r>
              <w:t>оставляют рассказ, используя опорные слова, о том, как растения приспособились к суровым условиям тундры</w:t>
            </w:r>
          </w:p>
        </w:tc>
      </w:tr>
      <w:tr w:rsidR="003653F9">
        <w:trPr>
          <w:trHeight w:val="10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Животный мир тундры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тундре.  Знакомство с основными представителями животного мира изучае</w:t>
            </w:r>
            <w:r>
              <w:t>мой природной зоны. Воспитание бережного отношения к животному миру своей страны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По рисункам называют животных зоны тундры. Составляют рассказ о северном олене, используя предложенные учителем предложения.  Называют животных зоны тундры (по рисункам с </w:t>
            </w:r>
            <w:r>
              <w:rPr>
                <w:color w:val="000000"/>
                <w:lang w:eastAsia="ko-KR"/>
              </w:rPr>
              <w:t>надписями)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rPr>
                <w:color w:val="000000"/>
                <w:shd w:val="clear" w:color="auto" w:fill="FFFFFF"/>
              </w:rPr>
              <w:t xml:space="preserve">Рассказывают, как животные приспособились к суровому климату тундры. </w:t>
            </w:r>
            <w:r>
              <w:t>Устанавливают с помощью учителя, причинно-следственные зависимости между климатом и внешним видом и образом жизни животных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Хозяйство. Население и его основные занятия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тундре.  Знакомство с хозяйством, населением тундры.</w:t>
            </w:r>
          </w:p>
          <w:p w:rsidR="003653F9" w:rsidRDefault="00D0093F">
            <w:r>
              <w:t>Воспитание  уважительного отношения к жителям коренных народов Севера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Составляют рассказ о занятиях населения Крайнего Севера, используя помощь </w:t>
            </w:r>
            <w:r>
              <w:rPr>
                <w:rFonts w:ascii="Times New Roman" w:hAnsi="Times New Roman"/>
                <w:sz w:val="24"/>
                <w:lang w:eastAsia="ru-RU"/>
              </w:rPr>
              <w:t>учителя. С помощью иллюстраций называют основные занятия населения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t>Называют коренные народы (до 3 названий), проживающие в зоне тундры, их быт, обычаи. Традиции, основные занятия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Города: Мурманск, Нарьян-Мар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Продолжение формирования представлений </w:t>
            </w:r>
            <w:r>
              <w:t>обучающихся о тундре.  Знакомство с крупнейшими городами изучаемой природной зоны, их географическим положением, хозяйством, достопримечательностями. Продолжение формирования навыков показа географических объектов на карте, навыков работы с контурной карто</w:t>
            </w:r>
            <w:r>
              <w:t>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Показывают на карте изучаемые города (заранее выделенные учителем), отмечают их на контурной карте (с помощью)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t xml:space="preserve">Составляют краткие характеристики городов по плану. Называют основные занятия населения (отрасли промышленности) изучаемых городов. Показывают </w:t>
            </w:r>
            <w:r>
              <w:t>города на карте и отмечают их на контурной карте</w:t>
            </w:r>
          </w:p>
        </w:tc>
      </w:tr>
    </w:tbl>
    <w:p w:rsidR="003653F9" w:rsidRDefault="00D0093F">
      <w:r>
        <w:br w:type="page"/>
      </w: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818"/>
        <w:gridCol w:w="2693"/>
        <w:gridCol w:w="708"/>
        <w:gridCol w:w="3687"/>
        <w:gridCol w:w="2834"/>
        <w:gridCol w:w="3402"/>
      </w:tblGrid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pageBreakBefore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Города тундры: Салехард, Норильск, Анадырь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Продолжение формирования представлений обучающихся о тундре.  Знакомство школьников с крупнейшим городами изучаемой природной зоны, их географическим </w:t>
            </w:r>
            <w:r>
              <w:t>положением, хозяйством, достопримечательностями. Продолжение формирования навыков показа географических объектов на карте, навыков работы с  контурной картой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Показывают на карте изучаемые города (заранее выделенные учителем), отмечают их на контурной карте</w:t>
            </w:r>
            <w:r>
              <w:rPr>
                <w:rFonts w:ascii="Times New Roman" w:hAnsi="Times New Roman"/>
                <w:sz w:val="24"/>
              </w:rPr>
              <w:t xml:space="preserve"> (с помощью)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Находят и показывают на карте города Салехард, Норильск, Анадырь.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Рассказывают о городах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плану. Называют основные занятия населения (отрасли промышленности) изучаемых городов. </w:t>
            </w:r>
            <w:r>
              <w:rPr>
                <w:rFonts w:ascii="Times New Roman" w:hAnsi="Times New Roman"/>
                <w:sz w:val="24"/>
                <w:lang w:eastAsia="ru-RU"/>
              </w:rPr>
              <w:t>Рассказывают об особенностях этих городов. Отмечают их на контур</w:t>
            </w:r>
            <w:r>
              <w:rPr>
                <w:rFonts w:ascii="Times New Roman" w:hAnsi="Times New Roman"/>
                <w:sz w:val="24"/>
                <w:lang w:eastAsia="ru-RU"/>
              </w:rPr>
              <w:t>ной карте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68" w:hanging="426"/>
              <w:jc w:val="center"/>
            </w:pPr>
            <w:r>
              <w:t>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Экологические проблемы Севера. Охрана природы тундры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</w:pPr>
            <w: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тундре.  Знакомство с экологическими проблемами Севера. Воспитание у обучающихся бережного отношения к природе своей страны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rPr>
                <w:szCs w:val="20"/>
              </w:rPr>
              <w:t>Показывают заповедники зоны тундры (заранее выделенные учителем) на карте России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contextualSpacing/>
              <w:jc w:val="both"/>
              <w:rPr>
                <w:sz w:val="20"/>
                <w:szCs w:val="20"/>
              </w:rPr>
            </w:pPr>
            <w:r>
              <w:t>Устанавливают с помощью учителя причины экологических проблем. Находят на карте заповедники зоны тундры, рассказывают о них, опираясь на таблицы, иллюстрации</w:t>
            </w:r>
          </w:p>
        </w:tc>
      </w:tr>
      <w:tr w:rsidR="003653F9">
        <w:trPr>
          <w:trHeight w:val="144"/>
        </w:trPr>
        <w:tc>
          <w:tcPr>
            <w:tcW w:w="1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</w:pPr>
            <w:r>
              <w:rPr>
                <w:b/>
              </w:rPr>
              <w:t>Лесная зона – 18</w:t>
            </w:r>
            <w:r>
              <w:rPr>
                <w:b/>
              </w:rPr>
              <w:t xml:space="preserve"> часов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68" w:hanging="426"/>
              <w:jc w:val="center"/>
            </w:pPr>
            <w:r>
              <w:t>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Положение на карте. Рельеф и полезные ископаемые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</w:pPr>
            <w: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right="-102"/>
            </w:pPr>
            <w:r>
              <w:t xml:space="preserve">Формирование представлений о зоне лесов как о самой большой по площади природной зоне России. Знакомство с географическим положением, особенностями рельефа и полезными ископаемыми изучаемой </w:t>
            </w:r>
            <w:r>
              <w:t>природной зоны.</w:t>
            </w:r>
          </w:p>
          <w:p w:rsidR="003653F9" w:rsidRDefault="00D0093F">
            <w:pPr>
              <w:ind w:right="-102"/>
            </w:pPr>
            <w:r>
              <w:t>Продолжение формирования навыков показа географических объектов на карте, навыков работы в контурной карте.</w:t>
            </w:r>
          </w:p>
          <w:p w:rsidR="003653F9" w:rsidRDefault="00D0093F">
            <w:pPr>
              <w:ind w:right="-102"/>
            </w:pPr>
            <w:r>
              <w:t>Воспитание бережного отношения к природным ресурсам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rPr>
                <w:szCs w:val="20"/>
              </w:rPr>
              <w:t>Показывают на карте природных зон России лесную зону. На карте природных зон наз</w:t>
            </w:r>
            <w:r>
              <w:rPr>
                <w:szCs w:val="20"/>
              </w:rPr>
              <w:t>ывают, каким цветом обозначена лесная зона. Обозначают ее в контурной карте (с помощью). Составляют рассказ о рельефе лесной зоны из предложенных учителем предложений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Cs w:val="20"/>
                <w:shd w:val="clear" w:color="auto" w:fill="FFFFFF"/>
              </w:rPr>
              <w:t>По плану дают характеристику географического положения лесной зоны. Наносят ее на контурн</w:t>
            </w:r>
            <w:r>
              <w:rPr>
                <w:color w:val="000000"/>
                <w:szCs w:val="20"/>
                <w:shd w:val="clear" w:color="auto" w:fill="FFFFFF"/>
              </w:rPr>
              <w:t xml:space="preserve">ую карту </w:t>
            </w:r>
            <w:r>
              <w:rPr>
                <w:szCs w:val="20"/>
                <w:shd w:val="clear" w:color="auto" w:fill="FFFFFF"/>
              </w:rPr>
              <w:t xml:space="preserve">(с помощью учителя). </w:t>
            </w:r>
            <w:r>
              <w:rPr>
                <w:color w:val="000000"/>
                <w:szCs w:val="20"/>
                <w:shd w:val="clear" w:color="auto" w:fill="FFFFFF"/>
              </w:rPr>
              <w:t xml:space="preserve">Используя физическую карту России, рассказывают об особенностях рельефа лесной зоны </w:t>
            </w:r>
            <w:r>
              <w:rPr>
                <w:szCs w:val="20"/>
                <w:shd w:val="clear" w:color="auto" w:fill="FFFFFF"/>
              </w:rPr>
              <w:t>по плану  с помощью учителя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68" w:hanging="426"/>
              <w:jc w:val="center"/>
            </w:pPr>
            <w:r>
              <w:t>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Климат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</w:pPr>
            <w: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Формирование представлений о зоне лесов. Знакомство с особенностями климата лесной зоны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Называют, в</w:t>
            </w:r>
            <w:r>
              <w:rPr>
                <w:szCs w:val="20"/>
              </w:rPr>
              <w:t xml:space="preserve"> каком поясе освещенности расположена лесная зона (с опорой на схему). Называют основные характеристики погоды в разные времена года (лето, осень. весна, зима)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color w:val="000000"/>
                <w:szCs w:val="20"/>
                <w:shd w:val="clear" w:color="auto" w:fill="FFFFFF"/>
              </w:rPr>
              <w:t>Рассказывают по схеме, какое влияние на климат европейской части лесной зоны оказывают влажные и</w:t>
            </w:r>
            <w:r>
              <w:rPr>
                <w:color w:val="000000"/>
                <w:szCs w:val="20"/>
                <w:shd w:val="clear" w:color="auto" w:fill="FFFFFF"/>
              </w:rPr>
              <w:t xml:space="preserve"> теплые ветры с Атлантического океана. Сравнивают климат европейской части лесной зоны с азиатской. На контурной карте рисуют карандашом стрелки, показывающие направления ветров с Атлантического, Тихого и Северного Ледовитого океана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68" w:hanging="426"/>
              <w:jc w:val="center"/>
            </w:pPr>
            <w:r>
              <w:t>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Реки, озера, каналы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</w:pPr>
            <w: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Формирование представлений обучающихся о лесной зоне.  Знакомство с водоемами изучаемой природной зоны. Продолжение формирования навыков показа географических объектов на карте, навыков работы в контурной карте. Воспитание бережного отношения к </w:t>
            </w:r>
            <w:r>
              <w:t>водным ресурсам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Показывают реки и озёра (заранее выделенные учителем на карте). Наносят на контурную карту названия рек, озер, каналов (с помощью). Составляют рассказ о реках и озерах лесной зоны, по опорным словам, и словосочетаниям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 xml:space="preserve">Называют и показывают </w:t>
            </w:r>
            <w:r>
              <w:t>реки и озера, которые расположены в европейской и азиатской частях лесной зоны. Наносят на контурную карту названия рек, озер, каналов. Составляют рассказ о реках и озерах лесной зоны (по плану)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68" w:hanging="426"/>
              <w:jc w:val="center"/>
            </w:pPr>
            <w:r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Растительный мир. Хвойные леса (тайга)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</w:pPr>
            <w: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Формирование </w:t>
            </w:r>
            <w:r>
              <w:t>представлений обучающихся о растительном мире лесной зоны.  Закрепление и расширение представлений о влиянии климата на растительный мир.</w:t>
            </w:r>
          </w:p>
          <w:p w:rsidR="003653F9" w:rsidRDefault="00D0093F">
            <w:r>
              <w:t>Воспитание бережного отношения к растительному миру своей страны.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 xml:space="preserve">Называют хвойные деревья. Описывают одно из хвойных </w:t>
            </w:r>
            <w:r>
              <w:t>деревьев по плану. Выписывают в тетрадь породы деревьев европейской и азиатской частей тайги.</w:t>
            </w:r>
          </w:p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t>Показывают на карте зону лесов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t>Показывают хвойные леса на карте с помощью учителя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68" w:hanging="426"/>
              <w:jc w:val="center"/>
            </w:pPr>
            <w:r>
              <w:t>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Смешанные и лиственные леса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</w:pPr>
            <w: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Закрепление и расширение представлений о вл</w:t>
            </w:r>
            <w:r>
              <w:t>ияние климата на растительный мир. Повторение и обобщение знаний обучающихся о растительности смешанных и лиственных лесов.</w:t>
            </w:r>
          </w:p>
          <w:p w:rsidR="003653F9" w:rsidRDefault="00D0093F">
            <w:r>
              <w:t>Воспитание бережного отношения к растительному миру своей страны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Называют по рисунку растения смешанных лесов.</w:t>
            </w:r>
          </w:p>
          <w:p w:rsidR="003653F9" w:rsidRDefault="00D0093F">
            <w:pPr>
              <w:jc w:val="both"/>
              <w:rPr>
                <w:szCs w:val="20"/>
              </w:rPr>
            </w:pPr>
            <w:r>
              <w:t xml:space="preserve">Называют лиственные </w:t>
            </w:r>
            <w:r>
              <w:t>деревья. Описывают одно из лиственных деревьев по плану.</w:t>
            </w:r>
          </w:p>
          <w:p w:rsidR="003653F9" w:rsidRDefault="00D0093F">
            <w:pPr>
              <w:jc w:val="both"/>
              <w:rPr>
                <w:szCs w:val="20"/>
              </w:rPr>
            </w:pPr>
            <w:r>
              <w:t>Показывают на карте зону лесов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Проводят на контурной карте примерную границу смешанных лесов с помощью учителя. Сравнивают смешанные (лиственные) леса и тайгу по плану. Составляют рассказ об уссурийс</w:t>
            </w:r>
            <w:r>
              <w:rPr>
                <w:szCs w:val="20"/>
              </w:rPr>
              <w:t>кой тайге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Животный мир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лесной зоне. Знакомство с животным миром лесной зоны.</w:t>
            </w:r>
          </w:p>
          <w:p w:rsidR="003653F9" w:rsidRDefault="00D0093F">
            <w:r>
              <w:t>Воспитание бережного отношения к животному миру своей страны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Называют животных и птиц лесной зоны (до 5 названий). У</w:t>
            </w:r>
            <w:r>
              <w:rPr>
                <w:szCs w:val="20"/>
              </w:rPr>
              <w:t>знают на рисунках животных лесной зоны. Составляют рассказ об одном из животных лесной зоны, используя помощь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t>Рассказывают о многообразии животных лесной зоны: хищные, травоядные, всеядные. Устанавливают, с помощью учителя, причинно-следственные за</w:t>
            </w:r>
            <w:r>
              <w:t xml:space="preserve">висимости между климатом и особенностями животного мира.  </w:t>
            </w:r>
            <w:r>
              <w:rPr>
                <w:szCs w:val="20"/>
              </w:rPr>
              <w:t>Составляют рассказ об одном из животных лесной зоны по плану. Называют животных, которые занесены в Красную книгу</w:t>
            </w:r>
          </w:p>
          <w:p w:rsidR="003653F9" w:rsidRDefault="003653F9">
            <w:pPr>
              <w:jc w:val="both"/>
              <w:rPr>
                <w:szCs w:val="20"/>
              </w:rPr>
            </w:pP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Пушные звери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Продолжить формирование представлений обучающихся о лесной </w:t>
            </w:r>
            <w:r>
              <w:t>зоне. Знакомство с пушными зверями лесной зоны. Воспитание бережного отношения к животному миру своей страны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t xml:space="preserve">Называют пушных зверей (до 3 названий). </w:t>
            </w:r>
            <w:r>
              <w:rPr>
                <w:szCs w:val="20"/>
              </w:rPr>
              <w:t>Выписывают в тетрадь из учебника названия травоядных и хищных пушных зверей. Составляют рассказ об одном пу</w:t>
            </w:r>
            <w:r>
              <w:rPr>
                <w:szCs w:val="20"/>
              </w:rPr>
              <w:t>шном звере (с помощью опорных слов)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Объясняют, каких зверей называют пушными. </w:t>
            </w:r>
            <w:r>
              <w:t xml:space="preserve">Называют пушных зверей (до 5 названий). </w:t>
            </w:r>
            <w:r>
              <w:rPr>
                <w:szCs w:val="20"/>
              </w:rPr>
              <w:t>Выписывают в тетрадь из учебника названия травоядных и хищных пушных зверей. Составляют рассказ об одном пушном звере по плану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Значени</w:t>
            </w:r>
            <w:r>
              <w:t>е леса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лесной зоне. Повторение, систематизация и обобщение знаний о значении леса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Готовят схему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значении леса в жизни человека, используя помощь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rPr>
                <w:bCs/>
              </w:rPr>
              <w:t>Рассказывают о значении леса в жизни людей.</w:t>
            </w:r>
            <w:r>
              <w:rPr>
                <w:bCs/>
              </w:rPr>
              <w:t xml:space="preserve"> Готовят схему</w:t>
            </w:r>
            <w:r>
              <w:t xml:space="preserve"> о значении леса в жизни человека. Повторяют правила поведения в лесу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Промышленность и сельское хозяйство лесной зоны. Промышленность и сельское хозяйство Центральной России</w:t>
            </w:r>
          </w:p>
          <w:p w:rsidR="003653F9" w:rsidRDefault="003653F9">
            <w:pPr>
              <w:ind w:firstLine="3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лесной</w:t>
            </w:r>
            <w:r>
              <w:t xml:space="preserve"> зоне. Знакомство с промышленностью и сельским хозяйством Центральной России.</w:t>
            </w:r>
          </w:p>
          <w:p w:rsidR="003653F9" w:rsidRDefault="00D0093F">
            <w:r>
              <w:t>Расширение представлений обучающихся о народном хозяйстве РФ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Выписывают в тетрадь</w:t>
            </w:r>
          </w:p>
          <w:p w:rsidR="003653F9" w:rsidRDefault="00D0093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 xml:space="preserve">ведущие отрасли промышленности и сельского хозяйства. По рисунку называют товары, выпускаемы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промышленными предприятиями Центральной России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contextualSpacing/>
              <w:jc w:val="both"/>
            </w:pPr>
            <w:r>
              <w:t>Называют основные отрасли промышленности и сельского хозяйства с опорой на иллюстративный материал.</w:t>
            </w:r>
          </w:p>
          <w:p w:rsidR="003653F9" w:rsidRDefault="00D0093F">
            <w:pPr>
              <w:contextualSpacing/>
              <w:jc w:val="both"/>
            </w:pPr>
            <w:r>
              <w:t>Рассказывают о промышленности и сельском хозяйстве Центральной России по плану</w:t>
            </w:r>
          </w:p>
          <w:p w:rsidR="003653F9" w:rsidRDefault="003653F9">
            <w:pPr>
              <w:jc w:val="both"/>
            </w:pP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Города Центральной России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Формирование представлений обучающихся о крупных городах, расположенных на территории лесной зоны.</w:t>
            </w:r>
          </w:p>
          <w:p w:rsidR="003653F9" w:rsidRDefault="00D0093F">
            <w:r>
              <w:t>Расширение и закрепление знаний о столице России.</w:t>
            </w:r>
          </w:p>
          <w:p w:rsidR="003653F9" w:rsidRDefault="00D0093F">
            <w:r>
              <w:t xml:space="preserve">Продолжение формирования навыков показа географических объектов на карте, навыков работы в контурной </w:t>
            </w:r>
            <w:r>
              <w:t>карте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t>Находят на настенной карте и отмечают на контурной карте крупные города Центральной России, используя помощь учителя. Составляют рассказ о Москве по предложенным учителем предложениям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t>Находят на настенной карте и отмечают на контурной карте крупные г</w:t>
            </w:r>
            <w:r>
              <w:t>орода Центральной России. Составляют рассказ об одном из городов Центральной России по плану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Особенности развития хозяйства Северо-Западной России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Продолжить формирование представлений обучающихся о лесной зоне.</w:t>
            </w:r>
          </w:p>
          <w:p w:rsidR="003653F9" w:rsidRDefault="00D0093F">
            <w:r>
              <w:t>Знакомство с промышленностью и сель</w:t>
            </w:r>
            <w:r>
              <w:t>ским хозяйством Северо-Западной России. Расширение представлений обучающихся об экономических районах, народном хозяйстве РФ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Выписывают в тетрадь</w:t>
            </w:r>
          </w:p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lang w:eastAsia="ko-KR"/>
              </w:rPr>
              <w:t xml:space="preserve">ведущие отрасли промышленности и сельского хозяйства. По рисунку называют товары, выпускаемые промышленными </w:t>
            </w:r>
            <w:r>
              <w:rPr>
                <w:color w:val="000000"/>
                <w:lang w:eastAsia="ko-KR"/>
              </w:rPr>
              <w:t>предприятиями Северо-Западной России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contextualSpacing/>
              <w:jc w:val="both"/>
            </w:pPr>
            <w:r>
              <w:rPr>
                <w:bCs/>
              </w:rPr>
              <w:t xml:space="preserve">Определяют </w:t>
            </w:r>
            <w:r>
              <w:t xml:space="preserve">географическое положение Северно-Западной России по карте с помощью учителя. Называют основные отрасли промышленности и сельского хозяйства с опорой на иллюстративный материал. Выписывают в тетрадь ведущие </w:t>
            </w:r>
            <w:r>
              <w:t>отрасли промышленности и сельского хозяйства.</w:t>
            </w:r>
          </w:p>
          <w:p w:rsidR="003653F9" w:rsidRDefault="00D0093F">
            <w:pPr>
              <w:contextualSpacing/>
              <w:jc w:val="both"/>
            </w:pPr>
            <w:r>
              <w:t>Рассказывают о промышленности и сельском хозяйстве по плану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Города Северо-Западной России: Санкт-Петербург, Архангельск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Формирование представлений обучающихся о крупных городах, расположенных на террито</w:t>
            </w:r>
            <w:r>
              <w:t>рии лесной зоны.</w:t>
            </w:r>
          </w:p>
          <w:p w:rsidR="003653F9" w:rsidRDefault="00D0093F">
            <w:r>
              <w:t>Продолжение формирования навыков показа географических объектов на карте, навыков работы в контурной карте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t>Находят на настенной карте и отмечают на контурной карте крупные города Се</w:t>
            </w:r>
            <w:r>
              <w:rPr>
                <w:color w:val="000000"/>
                <w:szCs w:val="20"/>
                <w:shd w:val="clear" w:color="auto" w:fill="FFFFFF"/>
              </w:rPr>
              <w:t>веро-Западной России</w:t>
            </w:r>
            <w:r>
              <w:t>, используя помощь учителя. Составляют</w:t>
            </w:r>
            <w:r>
              <w:t xml:space="preserve"> рассказ о Санкт-Петербурге по предложенным учителем предложениям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>
              <w:rPr>
                <w:color w:val="000000"/>
                <w:szCs w:val="20"/>
                <w:shd w:val="clear" w:color="auto" w:fill="FFFFFF"/>
              </w:rPr>
              <w:t>Находят на настенной карте и отмечают на контурной карте изучаемые города. Перечисляют отрасли промышленности, которые развиты в этих городах. Составляют рассказ об одном из городов по плану</w:t>
            </w:r>
          </w:p>
          <w:p w:rsidR="003653F9" w:rsidRDefault="003653F9">
            <w:pPr>
              <w:rPr>
                <w:sz w:val="20"/>
                <w:szCs w:val="20"/>
              </w:rPr>
            </w:pP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Города Северо-Западной России: Новгород, Псков, Калининград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Формирование представлений обучающихся о крупных городах, расположенных на территории лесной зоны.</w:t>
            </w:r>
          </w:p>
          <w:p w:rsidR="003653F9" w:rsidRDefault="00D0093F">
            <w:r>
              <w:t>Продолжение формирования навыков показа географических объектов на карте, навыков рабо</w:t>
            </w:r>
            <w:r>
              <w:t>ты в контурной карте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>
              <w:rPr>
                <w:color w:val="000000"/>
                <w:szCs w:val="20"/>
                <w:shd w:val="clear" w:color="auto" w:fill="FFFFFF"/>
              </w:rPr>
              <w:t>Отмечают на контурной карте крупные города Северо-Западной России, используя помощь учителя. Составляют рассказ об одном из городов по предложенным учителем предложениям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>
              <w:rPr>
                <w:color w:val="000000"/>
                <w:szCs w:val="20"/>
                <w:shd w:val="clear" w:color="auto" w:fill="FFFFFF"/>
              </w:rPr>
              <w:t xml:space="preserve">Находят на настенной карте и отмечают на контурной карте </w:t>
            </w:r>
            <w:r>
              <w:rPr>
                <w:color w:val="000000"/>
                <w:szCs w:val="20"/>
                <w:shd w:val="clear" w:color="auto" w:fill="FFFFFF"/>
              </w:rPr>
              <w:t>изучаемые города. Перечисляют отрасли промышленности, которые развиты в этих городах. Составляют рассказ об одном из городов по плану</w:t>
            </w:r>
          </w:p>
          <w:p w:rsidR="003653F9" w:rsidRDefault="003653F9">
            <w:pPr>
              <w:jc w:val="both"/>
              <w:rPr>
                <w:szCs w:val="20"/>
              </w:rPr>
            </w:pP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Западная Сибирь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Продолжить формирование представлений обучающихся о лесной зоне.</w:t>
            </w:r>
          </w:p>
          <w:p w:rsidR="003653F9" w:rsidRDefault="00D0093F">
            <w:r>
              <w:t>Знакомство школьников с промышл</w:t>
            </w:r>
            <w:r>
              <w:t>енностью Западной Сибири.</w:t>
            </w:r>
          </w:p>
          <w:p w:rsidR="003653F9" w:rsidRDefault="00D0093F">
            <w:r>
              <w:t>Расширение представлений обучающихся об экономических районах, народном хозяйстве РФ.</w:t>
            </w:r>
          </w:p>
          <w:p w:rsidR="003653F9" w:rsidRDefault="00D0093F">
            <w:r>
              <w:t>Продолжение формирования навыков показа географических объектов на карте, навыков работы с контурной картой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>
              <w:rPr>
                <w:color w:val="000000"/>
                <w:szCs w:val="20"/>
                <w:lang w:eastAsia="ko-KR"/>
              </w:rPr>
              <w:t>Выписывают в тетрадь</w:t>
            </w:r>
          </w:p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Cs w:val="20"/>
                <w:lang w:eastAsia="ko-KR"/>
              </w:rPr>
              <w:t>ведущие отрасли</w:t>
            </w:r>
            <w:r>
              <w:rPr>
                <w:color w:val="000000"/>
                <w:szCs w:val="20"/>
                <w:lang w:eastAsia="ko-KR"/>
              </w:rPr>
              <w:t xml:space="preserve"> промышленности и сельского хозяйства. Перечисляют по карте полезные ископаемые, которые добывают в Западной Сибири. Находят на карте города, которые упоминались в тексте учебника (с помощью учителя)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contextualSpacing/>
              <w:jc w:val="both"/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</w:rPr>
              <w:t xml:space="preserve">Определяют </w:t>
            </w:r>
            <w:r>
              <w:t xml:space="preserve">географическое положение Западной Сибири по </w:t>
            </w:r>
            <w:r>
              <w:t>карте (с помощью учителя).</w:t>
            </w:r>
          </w:p>
          <w:p w:rsidR="003653F9" w:rsidRDefault="00D0093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rStyle w:val="c4"/>
              </w:rPr>
              <w:t>Называют полезные ископаемые, которые добывают в этом регионе. Показывают на карте крупнейшие месторождения</w:t>
            </w:r>
          </w:p>
          <w:p w:rsidR="003653F9" w:rsidRDefault="003653F9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Восточная Сибирь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лесной зоне.</w:t>
            </w:r>
          </w:p>
          <w:p w:rsidR="003653F9" w:rsidRDefault="00D0093F">
            <w:r>
              <w:t>Знакомство с промышленностью</w:t>
            </w:r>
            <w:r>
              <w:t xml:space="preserve"> Восточной Сибири.</w:t>
            </w:r>
          </w:p>
          <w:p w:rsidR="003653F9" w:rsidRDefault="00D0093F">
            <w:r>
              <w:t>Расширение представлений обучающихся об экономических районах, народном хозяйстве РФ.</w:t>
            </w:r>
          </w:p>
          <w:p w:rsidR="003653F9" w:rsidRDefault="00D0093F">
            <w:r>
              <w:t>Продолжение формирования навыков показа географических объектов на карте, навыков работы в контурной карте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>
              <w:rPr>
                <w:color w:val="000000"/>
                <w:szCs w:val="20"/>
                <w:lang w:eastAsia="ko-KR"/>
              </w:rPr>
              <w:t>Выписывают в тетрадь</w:t>
            </w:r>
          </w:p>
          <w:p w:rsidR="003653F9" w:rsidRDefault="00D0093F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>
              <w:rPr>
                <w:color w:val="000000"/>
                <w:szCs w:val="20"/>
                <w:lang w:eastAsia="ko-KR"/>
              </w:rPr>
              <w:t>ведущие отрасли промышл</w:t>
            </w:r>
            <w:r>
              <w:rPr>
                <w:color w:val="000000"/>
                <w:szCs w:val="20"/>
                <w:lang w:eastAsia="ko-KR"/>
              </w:rPr>
              <w:t>енности и сельского хозяйства. Перечисляют по карте полезные ископаемые, которые добывают в Восточной Сибири.</w:t>
            </w:r>
          </w:p>
          <w:p w:rsidR="003653F9" w:rsidRDefault="00D0093F">
            <w:pPr>
              <w:shd w:val="clear" w:color="auto" w:fill="FFFFFF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Находят на карте города, которые упоминались в тексте учебника (с помощью учителя)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c11c7"/>
              <w:shd w:val="clear" w:color="auto" w:fill="FFFFFF"/>
              <w:spacing w:beforeAutospacing="0" w:afterAutospacing="0"/>
              <w:jc w:val="both"/>
              <w:rPr>
                <w:rStyle w:val="c4"/>
              </w:rPr>
            </w:pPr>
            <w:r>
              <w:rPr>
                <w:bCs/>
              </w:rPr>
              <w:t xml:space="preserve">Определяют </w:t>
            </w:r>
            <w:r>
              <w:t>географическое положение Восточной Сибири по карте с</w:t>
            </w:r>
            <w:r>
              <w:t xml:space="preserve"> помощью учителя. </w:t>
            </w:r>
            <w:r>
              <w:rPr>
                <w:rStyle w:val="c4"/>
              </w:rPr>
              <w:t>Называют основные природные богатства Восточной Сибири. Рассказывают, как люди используют реки Восточной Сибири.</w:t>
            </w:r>
          </w:p>
          <w:p w:rsidR="003653F9" w:rsidRDefault="00D0093F">
            <w:pPr>
              <w:pStyle w:val="c11c7"/>
              <w:shd w:val="clear" w:color="auto" w:fill="FFFFFF"/>
              <w:spacing w:beforeAutospacing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4"/>
              </w:rPr>
              <w:t>Называют ведущие отрасли промышленности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Дальний Восток</w:t>
            </w:r>
          </w:p>
          <w:p w:rsidR="003653F9" w:rsidRDefault="003653F9"/>
          <w:p w:rsidR="003653F9" w:rsidRDefault="003653F9">
            <w:pPr>
              <w:ind w:firstLine="34"/>
              <w:jc w:val="bot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Продолжение формирования представлений обучающихся о лесной </w:t>
            </w:r>
            <w:r>
              <w:t>зоне.</w:t>
            </w:r>
          </w:p>
          <w:p w:rsidR="003653F9" w:rsidRDefault="00D0093F">
            <w:r>
              <w:t>Знакомство с основными отраслями промышленности Дальнего Востока.</w:t>
            </w:r>
          </w:p>
          <w:p w:rsidR="003653F9" w:rsidRDefault="00D0093F">
            <w:r>
              <w:t>Расширение представлений обучающихся об экономических районах, народном хозяйстве РФ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>
              <w:t xml:space="preserve">Находят на физической карте России Дальний Восток (с помощью). </w:t>
            </w:r>
            <w:r>
              <w:rPr>
                <w:color w:val="000000"/>
                <w:szCs w:val="20"/>
                <w:lang w:eastAsia="ko-KR"/>
              </w:rPr>
              <w:t>Выписывают в тетрадь</w:t>
            </w:r>
          </w:p>
          <w:p w:rsidR="003653F9" w:rsidRDefault="00D0093F">
            <w:pPr>
              <w:jc w:val="both"/>
            </w:pPr>
            <w:r>
              <w:rPr>
                <w:color w:val="000000"/>
                <w:szCs w:val="20"/>
                <w:lang w:eastAsia="ko-KR"/>
              </w:rPr>
              <w:t>ведущие отрасли</w:t>
            </w:r>
            <w:r>
              <w:rPr>
                <w:color w:val="000000"/>
                <w:szCs w:val="20"/>
                <w:lang w:eastAsia="ko-KR"/>
              </w:rPr>
              <w:t xml:space="preserve"> промышленности и сельского хозяйства. Перечисляют по карте полезные ископаемые (с помощью </w:t>
            </w:r>
            <w:r>
              <w:rPr>
                <w:szCs w:val="20"/>
                <w:lang w:eastAsia="ko-KR"/>
              </w:rPr>
              <w:t>учителя</w:t>
            </w:r>
            <w:r>
              <w:rPr>
                <w:color w:val="000000"/>
                <w:szCs w:val="20"/>
                <w:lang w:eastAsia="ko-KR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 xml:space="preserve">Находят на физической карте России Дальний Восток. </w:t>
            </w:r>
            <w:r>
              <w:rPr>
                <w:bCs/>
              </w:rPr>
              <w:t xml:space="preserve">Определяют </w:t>
            </w:r>
            <w:r>
              <w:t xml:space="preserve">географическое положение восточной Сибири по карте с помощью учителя. Перечисляют полезные </w:t>
            </w:r>
            <w:r>
              <w:t>ископаемые, которые добывают на Дальнем Востоке, показывают на карте крупнейшие месторождения.</w:t>
            </w:r>
          </w:p>
          <w:p w:rsidR="003653F9" w:rsidRDefault="00D0093F">
            <w:pPr>
              <w:jc w:val="both"/>
            </w:pPr>
            <w:r>
              <w:rPr>
                <w:rStyle w:val="c4"/>
              </w:rPr>
              <w:t xml:space="preserve">Называют ведущие отрасли промышленности </w:t>
            </w:r>
            <w:r>
              <w:t>и сельского хозяйства</w:t>
            </w:r>
          </w:p>
        </w:tc>
      </w:tr>
    </w:tbl>
    <w:p w:rsidR="003653F9" w:rsidRDefault="00D0093F">
      <w:r>
        <w:br w:type="page"/>
      </w: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818"/>
        <w:gridCol w:w="2693"/>
        <w:gridCol w:w="708"/>
        <w:gridCol w:w="3687"/>
        <w:gridCol w:w="2834"/>
        <w:gridCol w:w="3402"/>
      </w:tblGrid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pageBreakBefore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Заповедники и заказники лесной зоны</w:t>
            </w:r>
          </w:p>
          <w:p w:rsidR="003653F9" w:rsidRDefault="003653F9">
            <w:pPr>
              <w:ind w:firstLine="3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</w:t>
            </w:r>
            <w:r>
              <w:t xml:space="preserve"> лесной зоне.</w:t>
            </w:r>
          </w:p>
          <w:p w:rsidR="003653F9" w:rsidRDefault="00D0093F">
            <w:r>
              <w:t>Расширение представлений обучающихся об охране природы в лесной зоне.</w:t>
            </w:r>
          </w:p>
          <w:p w:rsidR="003653F9" w:rsidRDefault="00D0093F">
            <w:r>
              <w:t>Воспитание бережного отношения к природным богатствам своей страны.</w:t>
            </w:r>
          </w:p>
          <w:p w:rsidR="003653F9" w:rsidRDefault="00D0093F">
            <w:r>
              <w:t>Продолжение формирования навыков показа географических объектов на карте, навыков работы с контурной кар</w:t>
            </w:r>
            <w:r>
              <w:t>той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>
              <w:rPr>
                <w:color w:val="000000"/>
                <w:szCs w:val="20"/>
                <w:lang w:eastAsia="ko-KR"/>
              </w:rPr>
              <w:t xml:space="preserve">Составляют рассказ о правилах поведения в лесу, используя помощь учителя. </w:t>
            </w:r>
            <w:r>
              <w:rPr>
                <w:bCs/>
              </w:rPr>
              <w:t xml:space="preserve">Обозначают </w:t>
            </w:r>
            <w:r>
              <w:t>на контурной карте крупнейшие заповедники и национальные парки, памятники Всемирного природного наследия</w:t>
            </w:r>
          </w:p>
          <w:p w:rsidR="003653F9" w:rsidRDefault="00D0093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Cs w:val="20"/>
              </w:rPr>
              <w:t xml:space="preserve">с помощью </w:t>
            </w:r>
            <w:r>
              <w:rPr>
                <w:szCs w:val="20"/>
                <w:lang w:eastAsia="ko-KR"/>
              </w:rPr>
              <w:t>учителя</w:t>
            </w:r>
            <w:r>
              <w:rPr>
                <w:szCs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contextualSpacing/>
              <w:jc w:val="both"/>
            </w:pPr>
            <w:r>
              <w:t xml:space="preserve">Устанавливает причинно-следственные зависимости между деятельностью человека и необходимостью охраны природы. </w:t>
            </w:r>
            <w:r>
              <w:rPr>
                <w:bCs/>
              </w:rPr>
              <w:t xml:space="preserve">Обозначают </w:t>
            </w:r>
            <w:r>
              <w:t>на контурной карте крупнейшие заповедники и национальные парки, памятники Всемирного природного наследия с помощью учителя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firstLine="34"/>
            </w:pPr>
            <w:r>
              <w:t>Обобщающ</w:t>
            </w:r>
            <w:r>
              <w:t>ий урок по лесной зоне</w:t>
            </w:r>
          </w:p>
          <w:p w:rsidR="003653F9" w:rsidRDefault="003653F9">
            <w:pPr>
              <w:ind w:firstLine="3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Обобщение представлений обучающихся о лесной зоне России. Воспитание бережного и рационального использования природных богатств России.</w:t>
            </w:r>
          </w:p>
          <w:p w:rsidR="003653F9" w:rsidRDefault="00D0093F">
            <w:r>
              <w:t>Формирование умений работать в малых группах при выполнении заданий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t xml:space="preserve">Систематизируют и </w:t>
            </w:r>
            <w:r>
              <w:t>обобщают знаний по лесной зоне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 w:val="20"/>
                <w:szCs w:val="20"/>
              </w:rPr>
            </w:pPr>
            <w:r>
              <w:t>Систематизируют и обобщают знаний по лесной зоне. Показывают изученные объекты на физической карте и карте природных зон</w:t>
            </w:r>
          </w:p>
        </w:tc>
      </w:tr>
      <w:tr w:rsidR="003653F9">
        <w:trPr>
          <w:trHeight w:val="144"/>
        </w:trPr>
        <w:tc>
          <w:tcPr>
            <w:tcW w:w="1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  <w:rPr>
                <w:bCs/>
              </w:rPr>
            </w:pPr>
            <w:r>
              <w:rPr>
                <w:b/>
              </w:rPr>
              <w:t>Степная зона– 8 ч.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firstLine="34"/>
            </w:pPr>
            <w:r>
              <w:t>Положение на карте. Рельеф и полезные ископаемые. Реки</w:t>
            </w:r>
          </w:p>
          <w:p w:rsidR="003653F9" w:rsidRDefault="003653F9">
            <w:pPr>
              <w:ind w:firstLine="3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Формирование </w:t>
            </w:r>
            <w:r>
              <w:t>первоначального представления обучающихся о зоне степей. Знакомство с географическим положением, рельефом, полезными ископаемыми и водоемами степной зоны.</w:t>
            </w:r>
          </w:p>
          <w:p w:rsidR="003653F9" w:rsidRDefault="00D0093F">
            <w:r>
              <w:t>Продолжение формирования навыков работы обучающихся с настенной картой, картами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Показывают на карте «Природные зоны России» зону степей. Показывают месторождения полезных ископаемых и  реки степей (с помощью </w:t>
            </w:r>
            <w:r>
              <w:rPr>
                <w:szCs w:val="20"/>
                <w:lang w:eastAsia="ko-KR"/>
              </w:rPr>
              <w:t>учителя</w:t>
            </w:r>
            <w:r>
              <w:rPr>
                <w:szCs w:val="20"/>
              </w:rPr>
              <w:t>). Подписывают их названия в контурной карте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bCs/>
              </w:rPr>
            </w:pPr>
            <w:r>
              <w:rPr>
                <w:bCs/>
              </w:rPr>
              <w:t>Называют основные признаки степей. Дают</w:t>
            </w:r>
            <w:r>
              <w:rPr>
                <w:bCs/>
                <w:color w:val="FF0000"/>
              </w:rPr>
              <w:t xml:space="preserve"> </w:t>
            </w:r>
            <w:r>
              <w:rPr>
                <w:bCs/>
              </w:rPr>
              <w:t>краткую характеристику географическо</w:t>
            </w:r>
            <w:r>
              <w:rPr>
                <w:bCs/>
              </w:rPr>
              <w:t xml:space="preserve">го положения зоны степей. Перечисляют полезные ископаемые, которые добывают в зоне степей. Характеризируют климатические условия степной зоны. Показывают на карте </w:t>
            </w:r>
            <w:r>
              <w:rPr>
                <w:szCs w:val="20"/>
              </w:rPr>
              <w:t xml:space="preserve">«Природные зоны России» </w:t>
            </w:r>
            <w:r>
              <w:rPr>
                <w:bCs/>
              </w:rPr>
              <w:t xml:space="preserve"> и обозначают зону степей на контурной карте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firstLine="34"/>
            </w:pPr>
            <w:r>
              <w:t>Растительный мир</w:t>
            </w:r>
          </w:p>
          <w:p w:rsidR="003653F9" w:rsidRDefault="003653F9">
            <w:pPr>
              <w:ind w:firstLine="3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зоне степей. Знакомство школьников с растительным миром степной зоны и его особенностями.</w:t>
            </w:r>
          </w:p>
          <w:p w:rsidR="003653F9" w:rsidRDefault="00D0093F">
            <w:r>
              <w:t>Воспитание бережного отношения к растительному миру своей страны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По рисунку называют растения степной зоны. </w:t>
            </w:r>
            <w:r>
              <w:rPr>
                <w:color w:val="000000"/>
                <w:lang w:eastAsia="ko-KR"/>
              </w:rPr>
              <w:t>Выписывают их в тетрадь, рассказывают о растениях степей по плану, используя помощь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Называют некоторые растения зоны степей.</w:t>
            </w:r>
          </w:p>
          <w:p w:rsidR="003653F9" w:rsidRDefault="00D0093F">
            <w:pPr>
              <w:contextualSpacing/>
              <w:jc w:val="both"/>
              <w:rPr>
                <w:bCs/>
              </w:rPr>
            </w:pPr>
            <w:r>
              <w:t>С помощью учителя выделяют  причинно-следственные зависимости между климатом и особенностями растительного мира.</w:t>
            </w:r>
          </w:p>
          <w:p w:rsidR="003653F9" w:rsidRDefault="00D0093F">
            <w:pPr>
              <w:contextualSpacing/>
              <w:jc w:val="both"/>
            </w:pPr>
            <w:r>
              <w:rPr>
                <w:bCs/>
              </w:rPr>
              <w:t xml:space="preserve">Обсуждают </w:t>
            </w:r>
            <w:r>
              <w:t xml:space="preserve">приспособление растений к условиям существования, </w:t>
            </w:r>
            <w:r>
              <w:rPr>
                <w:bCs/>
              </w:rPr>
              <w:t xml:space="preserve">формулируют </w:t>
            </w:r>
            <w:r>
              <w:t>выводы. Рассказывают о растениях по плану.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firstLine="34"/>
            </w:pPr>
            <w:r>
              <w:t>Животный мир</w:t>
            </w:r>
          </w:p>
          <w:p w:rsidR="003653F9" w:rsidRDefault="003653F9">
            <w:pPr>
              <w:ind w:firstLine="3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зоне степей. Знакомство с животным миром степной зоны и его особенностями.</w:t>
            </w:r>
          </w:p>
          <w:p w:rsidR="003653F9" w:rsidRDefault="00D0093F">
            <w:r>
              <w:t>Воспитание бережного отношения к животному миру своей страны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По рисунку называют животных степей.</w:t>
            </w:r>
          </w:p>
          <w:p w:rsidR="003653F9" w:rsidRDefault="00D0093F">
            <w:pPr>
              <w:jc w:val="both"/>
            </w:pPr>
            <w:r>
              <w:rPr>
                <w:color w:val="000000"/>
                <w:lang w:eastAsia="ko-KR"/>
              </w:rPr>
              <w:t>Составляют рассказ о растениях степей по плану, используя помощь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Называют некоторых животных зоны степей (до 4) с помощью учителя, устанавливают причи</w:t>
            </w:r>
            <w:r>
              <w:t>нно-следственные зависимости между климатом и особенностями животного мира. Составляют</w:t>
            </w:r>
            <w:r>
              <w:rPr>
                <w:szCs w:val="20"/>
              </w:rPr>
              <w:t xml:space="preserve"> рассказ об одном из животных зоны степей по плану.</w:t>
            </w:r>
            <w:r>
              <w:t xml:space="preserve"> Рассказывают, как животные приспособились к жизни в степях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firstLine="34"/>
            </w:pPr>
            <w:r>
              <w:t>Хозяйство. Население и его основные занятия</w:t>
            </w:r>
          </w:p>
          <w:p w:rsidR="003653F9" w:rsidRDefault="003653F9">
            <w:pPr>
              <w:ind w:firstLine="3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</w:t>
            </w:r>
            <w:r>
              <w:t>жение формирования представлений обучающихся о зоне степей. Знакомство с населением изучаемой природной зоны и его занятиями.</w:t>
            </w:r>
          </w:p>
          <w:p w:rsidR="003653F9" w:rsidRDefault="003653F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По рисунку перечисляют занятия населения степной зоны. Составляют рассказ о сельскохозяйственных культурах, которые выращивают в </w:t>
            </w:r>
            <w:r>
              <w:rPr>
                <w:color w:val="000000"/>
                <w:lang w:eastAsia="ko-KR"/>
              </w:rPr>
              <w:t>степной зоне, используя помощь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Перечисляют основные занятия населения. Называют отрасли промышленности, развитые в зоне степей. </w:t>
            </w:r>
            <w:r>
              <w:t xml:space="preserve">С помощью учителя, устанавливают причинно-следственные зависимости между климатом и хозяйственной деятельностью человека. </w:t>
            </w:r>
            <w:r>
              <w:rPr>
                <w:color w:val="000000"/>
                <w:shd w:val="clear" w:color="auto" w:fill="FFFFFF"/>
              </w:rPr>
              <w:t>Рассказывают о сельскохозяйственных культурах, выращиваемых в степях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firstLine="34"/>
            </w:pPr>
            <w:r>
              <w:t>Города лесостепной и степной зон: Воронеж, Курск, Оренбург, О</w:t>
            </w:r>
            <w:r>
              <w:t>мск</w:t>
            </w:r>
          </w:p>
          <w:p w:rsidR="003653F9" w:rsidRDefault="003653F9">
            <w:pPr>
              <w:ind w:firstLine="3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Продолжить формирование представлений обучающихся о зоне степей. Знакомство с крупными городами. Продолжение формирования навыков работы обучающихся с настенной картой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Находят и показывают на карте степную и лесостепную зоны (с помощью). </w:t>
            </w:r>
            <w:r>
              <w:rPr>
                <w:szCs w:val="20"/>
              </w:rPr>
              <w:t>Записывают названия крупных городов степной зоны в тетрадь. Составляют рассказ о городах по предложенным учителем предложениям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на карте степную зону. Перечисляют крупные города и отмечают их в контурной карте.</w:t>
            </w:r>
          </w:p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Рассказывают о городах степей по пл</w:t>
            </w:r>
            <w:r>
              <w:rPr>
                <w:szCs w:val="20"/>
              </w:rPr>
              <w:t>ану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firstLine="34"/>
            </w:pPr>
            <w:r>
              <w:t>Города степной зоны: Самара, Саратов, Волгоград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зоне степей. Знакомство с крупными городами. Продолжение формирования навыков работы обучающихся с настенной картой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на настенной кар</w:t>
            </w:r>
            <w:r>
              <w:rPr>
                <w:szCs w:val="20"/>
              </w:rPr>
              <w:t>те крупные города степной зоны, расположенные на Волге</w:t>
            </w:r>
          </w:p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(с помощью). Составляют рассказ об одном из городов с опорой на план и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на карте степную зону. Находят на настенной карте города степной зоны, расположенные на берегах Волги, отме</w:t>
            </w:r>
            <w:r>
              <w:rPr>
                <w:szCs w:val="20"/>
              </w:rPr>
              <w:t>чают их в контурной карте. Рассказывают о городах степей по плану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firstLine="34"/>
            </w:pPr>
            <w:r>
              <w:t>Города степной зоны: Ростов-на-Дону, Ставрополь, Краснодар</w:t>
            </w:r>
          </w:p>
          <w:p w:rsidR="003653F9" w:rsidRDefault="003653F9">
            <w:pPr>
              <w:ind w:firstLine="3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Продолжить формирование представлений обучающихся о зоне степей. Знакомство с крупными городами. Совершенствование навыков</w:t>
            </w:r>
            <w:r>
              <w:t xml:space="preserve"> показа географических объектов на карте, навыки работы с контурной картой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на настенной карте крупные города степной зоны (с помощью) Составляют рассказ об одном из городов по плану и предложенных учителем предложений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Называют города-миллионеры </w:t>
            </w:r>
            <w:r>
              <w:rPr>
                <w:szCs w:val="20"/>
              </w:rPr>
              <w:t>степной зоны. Находят изучаемые города на настенной карте. Рассказывают о городах по плану. Подписывают названия городов в контурной карте</w:t>
            </w:r>
          </w:p>
        </w:tc>
      </w:tr>
    </w:tbl>
    <w:p w:rsidR="003653F9" w:rsidRDefault="00D0093F">
      <w:r>
        <w:br w:type="page"/>
      </w: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818"/>
        <w:gridCol w:w="2693"/>
        <w:gridCol w:w="708"/>
        <w:gridCol w:w="3687"/>
        <w:gridCol w:w="2834"/>
        <w:gridCol w:w="3402"/>
      </w:tblGrid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pageBreakBefore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firstLine="34"/>
            </w:pPr>
            <w:r>
              <w:t>Охрана природы степной зоны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Формирование представление обучающихся об экологических проблемах в степной </w:t>
            </w:r>
            <w:r>
              <w:t>зоне и способах их решения.</w:t>
            </w:r>
          </w:p>
          <w:p w:rsidR="003653F9" w:rsidRDefault="00D0093F">
            <w:r>
              <w:t>Воспитание бережного отношения к природным богатствам своей страны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 схеме называют экологические проблемы зоны степей.</w:t>
            </w:r>
          </w:p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контурной карте отмечают заповедники степной зоны, используя помощь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Рассказывают, какая опасност</w:t>
            </w:r>
            <w:r>
              <w:rPr>
                <w:szCs w:val="20"/>
              </w:rPr>
              <w:t>ь угрожает животным степной зоны. Показывают на карте заповедники степной зоны и отмечают их в контурной карте</w:t>
            </w:r>
          </w:p>
        </w:tc>
      </w:tr>
      <w:tr w:rsidR="003653F9">
        <w:trPr>
          <w:trHeight w:val="144"/>
        </w:trPr>
        <w:tc>
          <w:tcPr>
            <w:tcW w:w="1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3" w:firstLine="1"/>
              <w:jc w:val="center"/>
            </w:pPr>
            <w:r>
              <w:rPr>
                <w:b/>
              </w:rPr>
              <w:t>Зона полупустынь и пустынь – 7 часов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3" w:firstLine="1"/>
              <w:jc w:val="both"/>
            </w:pPr>
            <w:r>
              <w:t>Положение на карте. Рельеф. Полезные ископаемые</w:t>
            </w:r>
          </w:p>
          <w:p w:rsidR="003653F9" w:rsidRDefault="003653F9">
            <w:pPr>
              <w:ind w:left="53" w:firstLine="1"/>
              <w:jc w:val="both"/>
            </w:pPr>
          </w:p>
          <w:p w:rsidR="003653F9" w:rsidRDefault="003653F9">
            <w:pPr>
              <w:ind w:left="53" w:firstLine="1"/>
              <w:jc w:val="bot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Формирование первоначальных представлений </w:t>
            </w:r>
            <w:r>
              <w:t>обучающихся о зоне полупустынь и пустынь. Знакомство с географическим положением, рельефом, полезными ископаемыми зоны пустынь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на карте природных зон России зону пустынь и полупустынь. Закрашивают в контурной карте зону пустынь и полупустынь. По</w:t>
            </w:r>
            <w:r>
              <w:rPr>
                <w:szCs w:val="20"/>
              </w:rPr>
              <w:t>казывают на карте по условным знакам полезные ископаемые, которые добывают в пустыне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Называют основные признаки пустынь.</w:t>
            </w:r>
          </w:p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зону пустынь на настенной карте и отмечают ее в контурной карте. Перечисляют полезные ископаемые, которые добывают в пустыня</w:t>
            </w:r>
            <w:r>
              <w:rPr>
                <w:szCs w:val="20"/>
              </w:rPr>
              <w:t>х и полупустынях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3" w:firstLine="1"/>
              <w:jc w:val="both"/>
            </w:pPr>
            <w:r>
              <w:t>Климат. Реки</w:t>
            </w:r>
          </w:p>
          <w:p w:rsidR="003653F9" w:rsidRDefault="003653F9">
            <w:pPr>
              <w:ind w:left="53" w:firstLine="1"/>
              <w:jc w:val="bot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Формирование представлений обучающихся о зоне пустынь и полупустынь. Знакомство с особенностями климата и реками изучаемой природной зоны. Продолжение формирования навыков работы обучающихся с настенной, контурной </w:t>
            </w:r>
            <w:r>
              <w:t>картами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на карте природные зоны пустыни и полупустыни. Называют основные особенности климата пустынь с опорой на схему (климат сухой и жаркий) Показывают реки зоны пустынь и полупустынь, заранее выделенные учителем. Подписывают их названия в кон</w:t>
            </w:r>
            <w:r>
              <w:rPr>
                <w:szCs w:val="20"/>
              </w:rPr>
              <w:t>турной карте. Составляют рассказ о реках пустыни по плану, используя помощь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Характеризуют климатические условия зоны пустынь и полупустынь. Перечисляют реки зоны пустынь и отмечают их в контурной карте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3" w:firstLine="1"/>
              <w:jc w:val="both"/>
            </w:pPr>
            <w:r>
              <w:t>Растительный мир</w:t>
            </w:r>
          </w:p>
          <w:p w:rsidR="003653F9" w:rsidRDefault="003653F9">
            <w:pPr>
              <w:ind w:left="53" w:firstLine="1"/>
              <w:jc w:val="bot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Формирование </w:t>
            </w:r>
            <w:r>
              <w:t>представлений обучающихся о зоне пустынь и полупустынь. Знакомство с особенностями растительного мира изучаемой природной зоны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 иллюстрациям называют растения зоны пустынь. Составляют рассказ о любом растение по опорным словам и словосочетаниям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t xml:space="preserve">Называют </w:t>
            </w:r>
            <w:r>
              <w:t>растения пустынь и полупустынь с помощью учителя, устанавливают причинно-следственные зависимости между климатом и особенностями растительного мира. Рассказывают</w:t>
            </w:r>
            <w:r>
              <w:rPr>
                <w:szCs w:val="20"/>
              </w:rPr>
              <w:t xml:space="preserve"> как растения зоны пустынь и полупустынь приспособились к засушливому климату. Рассказывают о р</w:t>
            </w:r>
            <w:r>
              <w:rPr>
                <w:szCs w:val="20"/>
              </w:rPr>
              <w:t>астениях по плану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3" w:firstLine="1"/>
              <w:jc w:val="both"/>
            </w:pPr>
            <w:r>
              <w:t>Животный мир</w:t>
            </w:r>
          </w:p>
          <w:p w:rsidR="003653F9" w:rsidRDefault="003653F9">
            <w:pPr>
              <w:ind w:left="53" w:firstLine="1"/>
              <w:jc w:val="bot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формирование представлений обучающихся об особенностях природы зоны пустынь и полупустынь.</w:t>
            </w:r>
          </w:p>
          <w:p w:rsidR="003653F9" w:rsidRDefault="00D0093F">
            <w:r>
              <w:t>Воспитание бережного отношения к миру природы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 иллюстрациям называют животных зоны пустынь. Составляют рассказ </w:t>
            </w:r>
            <w:r>
              <w:rPr>
                <w:szCs w:val="20"/>
              </w:rPr>
              <w:t>о верблюде по опорным словам и словосочетаниям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t xml:space="preserve">Называют животных пустынь и полупустынь с помощью учителя. Устанавливают причинно-следственные зависимости между растительным и животным   миром. </w:t>
            </w:r>
            <w:r>
              <w:rPr>
                <w:szCs w:val="20"/>
              </w:rPr>
              <w:t xml:space="preserve">Рассказывают как животные приспособились к жизни в полупустыне </w:t>
            </w:r>
            <w:r>
              <w:rPr>
                <w:szCs w:val="20"/>
              </w:rPr>
              <w:t>и пустыне. Описывают животных зоны пустынь. Составляют рассказ о животных зоны пустынь и полупустынь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3" w:firstLine="1"/>
              <w:jc w:val="both"/>
            </w:pPr>
            <w:r>
              <w:t>Хозяйство. Население и его основные занятия</w:t>
            </w:r>
          </w:p>
          <w:p w:rsidR="003653F9" w:rsidRDefault="003653F9">
            <w:pPr>
              <w:ind w:left="53" w:firstLine="1"/>
              <w:jc w:val="bot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формирования представлений обучающихся о зоне пустынь и полупустынь.</w:t>
            </w:r>
          </w:p>
          <w:p w:rsidR="003653F9" w:rsidRDefault="00D0093F">
            <w:r>
              <w:t>Знакомство школьников</w:t>
            </w:r>
            <w:r>
              <w:t xml:space="preserve"> с населением и его основными занятиями.  Воспитание уважительного отношения к людям других</w:t>
            </w:r>
          </w:p>
          <w:p w:rsidR="003653F9" w:rsidRDefault="00D0093F">
            <w:r>
              <w:t>национальностей, их обычаям и традиция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Показывают на карте зону пустынь и полупустынь с опорой на иллюстрации, называют основные занятия жителей зоны пустынь и </w:t>
            </w:r>
            <w:r>
              <w:rPr>
                <w:szCs w:val="20"/>
              </w:rPr>
              <w:t>полупустынь. Составляют рассказ о занятиях жителей зоны пустынь и полупустынь, используя помощь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Называют основные занятия населения зоны пустынь и полупустынь. Перечисляют отрасли сельского хозяйства полупустынь. Составляют рассказ о занятиях жител</w:t>
            </w:r>
            <w:r>
              <w:rPr>
                <w:szCs w:val="20"/>
              </w:rPr>
              <w:t>ей зоны пустынь и полупустынь (территории между Волгой и Ахтубой, побережья Каспийского моря) по плану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left="53" w:firstLine="1"/>
              <w:jc w:val="both"/>
            </w:pPr>
            <w:r>
              <w:t>Города зоны полупустынь и пустынь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формирование представлений обучающихся о зоне пустынь и полупустынь.</w:t>
            </w:r>
          </w:p>
          <w:p w:rsidR="003653F9" w:rsidRDefault="00D0093F">
            <w:r>
              <w:t xml:space="preserve">Знакомство с крупными </w:t>
            </w:r>
            <w:r>
              <w:t>городами изучаемой природной зоны.</w:t>
            </w:r>
          </w:p>
          <w:p w:rsidR="003653F9" w:rsidRDefault="00D0093F">
            <w:r>
              <w:t>Совершенствование навыков работы с настенной и  контурной картами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настенной карте показывают города зоны пустынь и полупустынь, используя помощь учителя. Выписывают названия крупнейших городов в тетрадь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зоны</w:t>
            </w:r>
            <w:r>
              <w:rPr>
                <w:szCs w:val="20"/>
              </w:rPr>
              <w:t xml:space="preserve"> пустынь и полупустынь на карте природных зон. Показывают на карте города Астрахань и Элиста, отмечают их на контурной карте. Рассказывают о городах зоны пустынь и полупустынь по плану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Охрана природы зоны пустынь и полупустынь.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Формирование предста</w:t>
            </w:r>
            <w:r>
              <w:t>вление обучающихся об экологических проблемах в зоны пустынь и полупустынь и способах их решения.</w:t>
            </w:r>
          </w:p>
          <w:p w:rsidR="003653F9" w:rsidRDefault="00D0093F">
            <w:r>
              <w:t>Воспитание бережного отношения к природным богатствам своей страны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 схеме называют экологические проблемы зоны пустынь и полупустынь.</w:t>
            </w:r>
          </w:p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зону пустын</w:t>
            </w:r>
            <w:r>
              <w:rPr>
                <w:szCs w:val="20"/>
              </w:rPr>
              <w:t>ь и полупустынь   на карте.</w:t>
            </w:r>
          </w:p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Рассказывают о зоне пустынь и полупустынь по опорным словам</w:t>
            </w:r>
          </w:p>
          <w:p w:rsidR="003653F9" w:rsidRDefault="003653F9">
            <w:pPr>
              <w:jc w:val="both"/>
              <w:rPr>
                <w:szCs w:val="20"/>
              </w:rPr>
            </w:pPr>
          </w:p>
          <w:p w:rsidR="003653F9" w:rsidRDefault="003653F9">
            <w:pPr>
              <w:jc w:val="both"/>
              <w:rPr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</w:pPr>
            <w:r>
              <w:t>Описывают географическое положение зоны пустынь и полупустынь по плану и карте, называют характерные признаки климата, занятия населения, крупные города.</w:t>
            </w:r>
          </w:p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Называют эко</w:t>
            </w:r>
            <w:r>
              <w:rPr>
                <w:szCs w:val="20"/>
              </w:rPr>
              <w:t>логические проблемы зоны пустынь и полупустынь.</w:t>
            </w:r>
          </w:p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зону пустынь и полупустынь и изученные географические объекты на карте</w:t>
            </w:r>
          </w:p>
        </w:tc>
      </w:tr>
      <w:tr w:rsidR="003653F9">
        <w:trPr>
          <w:trHeight w:val="144"/>
        </w:trPr>
        <w:tc>
          <w:tcPr>
            <w:tcW w:w="1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center"/>
              <w:rPr>
                <w:b/>
              </w:rPr>
            </w:pPr>
            <w:r>
              <w:rPr>
                <w:b/>
              </w:rPr>
              <w:t>Зона субтропиков – 4 часа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Положение на карте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Формирование первоначальных представлений обучающихся о зоне </w:t>
            </w:r>
            <w:r>
              <w:t>субтропиков.</w:t>
            </w:r>
          </w:p>
          <w:p w:rsidR="003653F9" w:rsidRDefault="00D0093F">
            <w:r>
              <w:t>Знакомство с географическим положением природной зоны, климатом, особенностями растительного и животного мира сухих и влажных субтропиков.</w:t>
            </w:r>
          </w:p>
          <w:p w:rsidR="003653F9" w:rsidRDefault="00D0093F">
            <w:r>
              <w:t>Воспитание бережного отношения к природным богатствам своей страны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на карте природных зон Рос</w:t>
            </w:r>
            <w:r>
              <w:rPr>
                <w:szCs w:val="20"/>
              </w:rPr>
              <w:t>сии зону субтропиков (с помощью). По рисункам называют растения и животных субтропиков.</w:t>
            </w:r>
          </w:p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Составляют рассказ об одном из растений/ животных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на карте природных зон России зону субтропиков. Отмечают ее на контурной карте с</w:t>
            </w:r>
            <w:r>
              <w:rPr>
                <w:szCs w:val="20"/>
              </w:rPr>
              <w:t xml:space="preserve"> помощью учителя. Характеризуют климатические условия влажных и сухих субтропиков. Называют дикорастущие и культурные растения субтропиков. Рассказывают об одном из растений/животных зоны субтропиков по плану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Курортное хозяйство. Население и его основн</w:t>
            </w:r>
            <w:r>
              <w:t>ые занятия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Формирование представлений обучающихся о зоне субтропиков.</w:t>
            </w:r>
          </w:p>
          <w:p w:rsidR="003653F9" w:rsidRDefault="00D0093F">
            <w:r>
              <w:t>Знакомство с населением и его основными занятиями.</w:t>
            </w:r>
          </w:p>
          <w:p w:rsidR="003653F9" w:rsidRDefault="00D0093F">
            <w:r>
              <w:t>Формирование элементарных представлений о курортном хозяйстве и его развитии на Черноморском побережье Кавказа и на южном берегу Кр</w:t>
            </w:r>
            <w:r>
              <w:t>ыма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 рисункам называют занятия населения в субтропиках с помощью учителя. Находят на карте города - курорты на побережье Черного моря, заранее выделенные учителем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Называют культурные растения, которые выращивают в субтропиках. Перечисляют занятия </w:t>
            </w:r>
            <w:r>
              <w:rPr>
                <w:szCs w:val="20"/>
              </w:rPr>
              <w:t>населения данной природной зоны. Находят на карте крупные курортные города субтропиков и отмечают их в контурной карте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Города зоны влажных субтропиков (Сочи, Анапа, Геленджик).</w:t>
            </w:r>
          </w:p>
          <w:p w:rsidR="003653F9" w:rsidRDefault="003653F9">
            <w:pPr>
              <w:rPr>
                <w:b/>
                <w:bCs/>
                <w:i/>
                <w:iCs/>
                <w:color w:val="FF0000"/>
              </w:rPr>
            </w:pPr>
          </w:p>
          <w:p w:rsidR="003653F9" w:rsidRDefault="003653F9"/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Формирование представлений обучающихся о зоне субтропиков.</w:t>
            </w:r>
          </w:p>
          <w:p w:rsidR="003653F9" w:rsidRDefault="00D0093F">
            <w:r>
              <w:t>Знакомство школьников с городами.</w:t>
            </w:r>
          </w:p>
          <w:p w:rsidR="003653F9" w:rsidRDefault="00D0093F">
            <w:r>
              <w:t>Продолжение формирования навыков работы с настенной картой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>
              <w:rPr>
                <w:szCs w:val="20"/>
              </w:rPr>
              <w:t>Находят на карте (заранее выделенные учителем) города курорты на побережье Черного моря</w:t>
            </w:r>
            <w:r>
              <w:rPr>
                <w:color w:val="000000"/>
                <w:szCs w:val="20"/>
                <w:shd w:val="clear" w:color="auto" w:fill="FFFFFF"/>
              </w:rPr>
              <w:t>. Обозначают города на контурной карте, принимая помощь учителя</w:t>
            </w:r>
          </w:p>
          <w:p w:rsidR="003653F9" w:rsidRDefault="003653F9">
            <w:pPr>
              <w:jc w:val="both"/>
              <w:rPr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Называют </w:t>
            </w:r>
            <w:r>
              <w:rPr>
                <w:szCs w:val="20"/>
              </w:rPr>
              <w:t>города на побережье Черного моря. Находят изучаемые города на настенной карте. Рассказывают об одном из городов по плану. Подписывают названия городов в контурной карте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Города зоны сухих субтропиков (Ялта, Севастополь)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Формирование представлений об</w:t>
            </w:r>
            <w:r>
              <w:t>учающихся о зоне субтропиков.</w:t>
            </w:r>
          </w:p>
          <w:p w:rsidR="003653F9" w:rsidRDefault="00D0093F">
            <w:r>
              <w:t>Знакомство школьников с городами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>
              <w:rPr>
                <w:szCs w:val="20"/>
              </w:rPr>
              <w:t>Находят на карте города - курорты на побережье Черного моря (заранее выделенные учителем)</w:t>
            </w:r>
            <w:r>
              <w:rPr>
                <w:color w:val="000000"/>
                <w:szCs w:val="20"/>
                <w:shd w:val="clear" w:color="auto" w:fill="FFFFFF"/>
              </w:rPr>
              <w:t>. Обозначают города на контурной карте, принимая помощь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Называют города на побережье Черного мор</w:t>
            </w:r>
            <w:r>
              <w:rPr>
                <w:szCs w:val="20"/>
              </w:rPr>
              <w:t>я. Находят изучаемые города на настенной карте. Рассказывают об одном из городов по плану. Подписывают названия городов в контурной карте</w:t>
            </w:r>
          </w:p>
        </w:tc>
      </w:tr>
    </w:tbl>
    <w:p w:rsidR="003653F9" w:rsidRDefault="00D0093F">
      <w:r>
        <w:br w:type="page"/>
      </w: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818"/>
        <w:gridCol w:w="2693"/>
        <w:gridCol w:w="708"/>
        <w:gridCol w:w="3687"/>
        <w:gridCol w:w="2834"/>
        <w:gridCol w:w="3402"/>
      </w:tblGrid>
      <w:tr w:rsidR="003653F9">
        <w:trPr>
          <w:trHeight w:val="144"/>
        </w:trPr>
        <w:tc>
          <w:tcPr>
            <w:tcW w:w="1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ageBreakBefore/>
              <w:jc w:val="center"/>
            </w:pPr>
            <w:r>
              <w:rPr>
                <w:b/>
              </w:rPr>
              <w:t>Высотная поясность в горах – 5 часов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Положение на карте. Рельеф и полезные ископаемые. Климат</w:t>
            </w:r>
          </w:p>
          <w:p w:rsidR="003653F9" w:rsidRDefault="003653F9"/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</w:t>
            </w:r>
            <w:r>
              <w:t xml:space="preserve"> формирования представлений обучающихся о природных зонах РФ.</w:t>
            </w:r>
          </w:p>
          <w:p w:rsidR="003653F9" w:rsidRDefault="00D0093F">
            <w:r>
              <w:t>Знакомство с областью высотной поясности, ее положением на карте, поверхностью, полезными ископаемыми, особенностями климата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горы России (заранее выделенные учителем). С опорой на илл</w:t>
            </w:r>
            <w:r>
              <w:rPr>
                <w:szCs w:val="20"/>
              </w:rPr>
              <w:t>юстрации называют животных высотной поясности. Используя карту, называют горы России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на карте горы России. Называют животных, которые обитают в горах.</w:t>
            </w:r>
          </w:p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Обозначают горы на контурной карте</w:t>
            </w:r>
          </w:p>
          <w:p w:rsidR="003653F9" w:rsidRDefault="003653F9">
            <w:pPr>
              <w:jc w:val="both"/>
              <w:rPr>
                <w:szCs w:val="20"/>
              </w:rPr>
            </w:pP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Особенности природы и хозяйства Северного Кавказа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Формирование представлений обучающихся о высотной поясности.</w:t>
            </w:r>
          </w:p>
          <w:p w:rsidR="003653F9" w:rsidRDefault="00D0093F">
            <w:r>
              <w:t xml:space="preserve"> Знакомство школьников с Кавказскими горами, природой, населением, хозяйством.</w:t>
            </w:r>
          </w:p>
          <w:p w:rsidR="003653F9" w:rsidRDefault="00D0093F">
            <w:r>
              <w:t>Воспитание толерантного отношения к людям других национальностей, их обычаям и традициям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горы на карте с</w:t>
            </w:r>
            <w:r>
              <w:rPr>
                <w:szCs w:val="20"/>
              </w:rPr>
              <w:t xml:space="preserve"> помощью учителя.По иллюстрациям, с помощью опорных слова и словосочетаний, рассказывают о природе Кавказа. Показывают и называют по условным знакам крупные месторождения полезных ископаемых (нефть)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right="-113"/>
              <w:jc w:val="both"/>
              <w:rPr>
                <w:szCs w:val="20"/>
              </w:rPr>
            </w:pPr>
            <w:r>
              <w:rPr>
                <w:szCs w:val="20"/>
              </w:rPr>
              <w:t>Рассказывают о природе Кавказа.Перечисляют, с опорой на к</w:t>
            </w:r>
            <w:r>
              <w:rPr>
                <w:szCs w:val="20"/>
              </w:rPr>
              <w:t>арту, полезные ископаемые, которые добывают на Кавказе. Называют отрасли сельского хозяйства, которые развиты в предгорьях Кавказа с опорой на схему/иллюстрации. Составляют по плану рассказ о занятиях горцев, опираясь на текст учебника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Города и </w:t>
            </w:r>
            <w:r>
              <w:t>экологические проблемы Урала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ind w:right="-102"/>
            </w:pPr>
            <w:r>
              <w:t>Формирование представлений обучающихся о высотной поясности.</w:t>
            </w:r>
          </w:p>
          <w:p w:rsidR="003653F9" w:rsidRDefault="00D0093F">
            <w:pPr>
              <w:ind w:right="-102"/>
            </w:pPr>
            <w:r>
              <w:t>Расширение представлений о городах РФ.</w:t>
            </w:r>
          </w:p>
          <w:p w:rsidR="003653F9" w:rsidRDefault="00D0093F">
            <w:pPr>
              <w:ind w:right="-102"/>
            </w:pPr>
            <w:r>
              <w:t>Знакомство обучающихся с природой Уральских гор, крупными промышленными городами Урала.</w:t>
            </w:r>
          </w:p>
          <w:p w:rsidR="003653F9" w:rsidRDefault="00D0093F">
            <w:pPr>
              <w:ind w:right="-102"/>
            </w:pPr>
            <w:r>
              <w:t>Совершенствование навыков работы с</w:t>
            </w:r>
            <w:r>
              <w:t xml:space="preserve"> настенной, настольной,  контурной картами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на карте Уральские горы, используя помощь учителя. Составляют рассказ о природных богатствах Урала по предложенным учителем предложениям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Находят на физической карте России Уральские горы. Показывают мес</w:t>
            </w:r>
            <w:r>
              <w:rPr>
                <w:szCs w:val="20"/>
              </w:rPr>
              <w:t>торождения полезных ископаемых. Рассказывают о природных богатствах края. Перечисляют, что выпускают предприятия тяжелой промышленности Урала с опорой на схему/иллюстрацию. Показывают на карте крупные города и отмечают их на контурной карте</w:t>
            </w: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 xml:space="preserve">Алтайские </w:t>
            </w:r>
            <w:r>
              <w:t>горы. Особенности природы. Хозяйство. Население и его основные занятия. Города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Продолжение формирование представлений обучающихся о высотной поясности.</w:t>
            </w:r>
          </w:p>
          <w:p w:rsidR="003653F9" w:rsidRDefault="00D0093F">
            <w:r>
              <w:t>Знакомство с природой Алтайских гор, крупными городами региона.</w:t>
            </w:r>
          </w:p>
          <w:p w:rsidR="003653F9" w:rsidRDefault="00D0093F">
            <w:r>
              <w:t xml:space="preserve">Совершенствование навыков работы с </w:t>
            </w:r>
            <w:r>
              <w:t>настенной, настольной, контурной  картами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Показывают на карте Алтайские горы, используя помощь учителя</w:t>
            </w:r>
            <w:r>
              <w:rPr>
                <w:color w:val="FF0000"/>
                <w:szCs w:val="20"/>
              </w:rPr>
              <w:t xml:space="preserve">. </w:t>
            </w:r>
            <w:r>
              <w:rPr>
                <w:szCs w:val="20"/>
              </w:rPr>
              <w:t>По рисункам отвечают на вопросы, чем занимаются сельские жители Алтая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Рассказывают о природе Алтайских гор. Называют крупные города Алтая. Показывают на</w:t>
            </w:r>
            <w:r>
              <w:rPr>
                <w:szCs w:val="20"/>
              </w:rPr>
              <w:t xml:space="preserve"> карте, отмечают их на контурной карте.  Составляют рассказ о занятиях сельских жителей Алтая по плану</w:t>
            </w:r>
          </w:p>
          <w:p w:rsidR="003653F9" w:rsidRDefault="003653F9">
            <w:pPr>
              <w:jc w:val="both"/>
              <w:rPr>
                <w:szCs w:val="20"/>
              </w:rPr>
            </w:pPr>
          </w:p>
        </w:tc>
      </w:tr>
      <w:tr w:rsidR="003653F9">
        <w:trPr>
          <w:trHeight w:val="1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Обобщающий урок по географии России</w:t>
            </w:r>
          </w:p>
          <w:p w:rsidR="003653F9" w:rsidRDefault="003653F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r>
              <w:t>Повторение, обобщение и систематизация знаний по курсу «География России».</w:t>
            </w:r>
          </w:p>
          <w:p w:rsidR="003653F9" w:rsidRDefault="00D0093F">
            <w:r>
              <w:t xml:space="preserve">Формирование навыков работать в </w:t>
            </w:r>
            <w:r>
              <w:t>парах, группах, выполнять самостоятельно задания в тетради на печатной основе.</w:t>
            </w:r>
          </w:p>
          <w:p w:rsidR="003653F9" w:rsidRDefault="00D0093F">
            <w:r>
              <w:t>Совершенствование навыков работы с настенной, настольной, контурной  картами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jc w:val="both"/>
              <w:rPr>
                <w:szCs w:val="20"/>
              </w:rPr>
            </w:pPr>
            <w:r>
              <w:rPr>
                <w:rFonts w:eastAsia="Symbol"/>
                <w:bCs/>
                <w:color w:val="000000"/>
              </w:rPr>
              <w:t>Показывают на карте природные зоны России. Называют с опорой на карту - приложение к учебнику - хара</w:t>
            </w:r>
            <w:r>
              <w:rPr>
                <w:rFonts w:eastAsia="Symbol"/>
                <w:bCs/>
                <w:color w:val="000000"/>
              </w:rPr>
              <w:t>ктерные особенности природных зон России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3F9" w:rsidRDefault="00D0093F">
            <w:pPr>
              <w:pStyle w:val="c11c7"/>
              <w:shd w:val="clear" w:color="auto" w:fill="FFFFFF"/>
              <w:spacing w:beforeAutospacing="0" w:afterAutospacing="0"/>
              <w:jc w:val="both"/>
              <w:rPr>
                <w:color w:val="000000"/>
                <w:szCs w:val="20"/>
              </w:rPr>
            </w:pPr>
            <w:r>
              <w:rPr>
                <w:rFonts w:eastAsia="Symbol"/>
                <w:bCs/>
                <w:color w:val="000000"/>
              </w:rPr>
              <w:t>Показывают на карте природные зоны России. Определяют по описанию, иллюстрациям природные зоны.</w:t>
            </w:r>
          </w:p>
        </w:tc>
      </w:tr>
    </w:tbl>
    <w:p w:rsidR="003653F9" w:rsidRDefault="003653F9"/>
    <w:p w:rsidR="003653F9" w:rsidRDefault="003653F9"/>
    <w:p w:rsidR="003653F9" w:rsidRDefault="00D0093F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sectPr w:rsidR="003653F9">
      <w:footerReference w:type="default" r:id="rId12"/>
      <w:footerReference w:type="first" r:id="rId13"/>
      <w:pgSz w:w="16838" w:h="11906" w:orient="landscape"/>
      <w:pgMar w:top="1134" w:right="1418" w:bottom="1701" w:left="1418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93F" w:rsidRDefault="00D0093F">
      <w:r>
        <w:separator/>
      </w:r>
    </w:p>
  </w:endnote>
  <w:endnote w:type="continuationSeparator" w:id="0">
    <w:p w:rsidR="00D0093F" w:rsidRDefault="00D0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Franklin Gothic Medium Cond"/>
    <w:panose1 w:val="020B0606030504020204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5624223"/>
      <w:docPartObj>
        <w:docPartGallery w:val="Page Numbers (Bottom of Page)"/>
        <w:docPartUnique/>
      </w:docPartObj>
    </w:sdtPr>
    <w:sdtEndPr/>
    <w:sdtContent>
      <w:p w:rsidR="003653F9" w:rsidRDefault="00D0093F">
        <w:pPr>
          <w:pStyle w:val="af5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203EB">
          <w:rPr>
            <w:noProof/>
          </w:rPr>
          <w:t>2</w:t>
        </w:r>
        <w:r>
          <w:fldChar w:fldCharType="end"/>
        </w:r>
      </w:p>
      <w:p w:rsidR="003653F9" w:rsidRDefault="00D0093F">
        <w:pPr>
          <w:pStyle w:val="af5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3358261"/>
      <w:docPartObj>
        <w:docPartGallery w:val="Page Numbers (Bottom of Page)"/>
        <w:docPartUnique/>
      </w:docPartObj>
    </w:sdtPr>
    <w:sdtEndPr/>
    <w:sdtContent>
      <w:p w:rsidR="003653F9" w:rsidRDefault="00D0093F">
        <w:pPr>
          <w:pStyle w:val="af5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203EB">
          <w:rPr>
            <w:noProof/>
          </w:rPr>
          <w:t>17</w:t>
        </w:r>
        <w:r>
          <w:fldChar w:fldCharType="end"/>
        </w:r>
      </w:p>
      <w:p w:rsidR="003653F9" w:rsidRDefault="00D0093F">
        <w:pPr>
          <w:pStyle w:val="af5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3F9" w:rsidRDefault="003653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93F" w:rsidRDefault="00D0093F">
      <w:r>
        <w:separator/>
      </w:r>
    </w:p>
  </w:footnote>
  <w:footnote w:type="continuationSeparator" w:id="0">
    <w:p w:rsidR="00D0093F" w:rsidRDefault="00D00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457B9"/>
    <w:multiLevelType w:val="multilevel"/>
    <w:tmpl w:val="2D7A29E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9952D0"/>
    <w:multiLevelType w:val="multilevel"/>
    <w:tmpl w:val="6648558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AD67D3"/>
    <w:multiLevelType w:val="multilevel"/>
    <w:tmpl w:val="8B02441A"/>
    <w:lvl w:ilvl="0">
      <w:start w:val="1"/>
      <w:numFmt w:val="bullet"/>
      <w:lvlText w:val=""/>
      <w:lvlJc w:val="left"/>
      <w:pPr>
        <w:tabs>
          <w:tab w:val="num" w:pos="0"/>
        </w:tabs>
        <w:ind w:left="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E94A49"/>
    <w:multiLevelType w:val="multilevel"/>
    <w:tmpl w:val="16286D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FF135E7"/>
    <w:multiLevelType w:val="multilevel"/>
    <w:tmpl w:val="20301A0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925FF8"/>
    <w:multiLevelType w:val="multilevel"/>
    <w:tmpl w:val="C9E63B9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449456D"/>
    <w:multiLevelType w:val="multilevel"/>
    <w:tmpl w:val="366063F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BA4769C"/>
    <w:multiLevelType w:val="multilevel"/>
    <w:tmpl w:val="0BBA5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F371BF4"/>
    <w:multiLevelType w:val="multilevel"/>
    <w:tmpl w:val="49FCC3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ACE27F7"/>
    <w:multiLevelType w:val="multilevel"/>
    <w:tmpl w:val="AE660226"/>
    <w:lvl w:ilvl="0">
      <w:start w:val="1"/>
      <w:numFmt w:val="bullet"/>
      <w:lvlText w:val=""/>
      <w:lvlJc w:val="left"/>
      <w:pPr>
        <w:tabs>
          <w:tab w:val="num" w:pos="0"/>
        </w:tabs>
        <w:ind w:left="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E435BD3"/>
    <w:multiLevelType w:val="multilevel"/>
    <w:tmpl w:val="F730B4B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0"/>
  </w:num>
  <w:num w:numId="5">
    <w:abstractNumId w:val="2"/>
  </w:num>
  <w:num w:numId="6">
    <w:abstractNumId w:val="0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53F9"/>
    <w:rsid w:val="003653F9"/>
    <w:rsid w:val="00D0093F"/>
    <w:rsid w:val="00E2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E753A0-0B43-4066-A300-79999A6BF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37"/>
    <w:pPr>
      <w:suppressAutoHyphens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492BEB"/>
    <w:pPr>
      <w:spacing w:beforeAutospacing="1" w:afterAutospacing="1"/>
      <w:outlineLvl w:val="0"/>
    </w:pPr>
    <w:rPr>
      <w:b/>
      <w:bCs/>
      <w:kern w:val="2"/>
      <w:sz w:val="48"/>
      <w:szCs w:val="48"/>
      <w:lang w:eastAsia="ko-KR"/>
    </w:rPr>
  </w:style>
  <w:style w:type="paragraph" w:styleId="2">
    <w:name w:val="heading 2"/>
    <w:basedOn w:val="a"/>
    <w:next w:val="a"/>
    <w:link w:val="20"/>
    <w:unhideWhenUsed/>
    <w:qFormat/>
    <w:locked/>
    <w:rsid w:val="00205E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6143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492BEB"/>
    <w:rPr>
      <w:rFonts w:ascii="Times New Roman" w:hAnsi="Times New Roman" w:cs="Times New Roman"/>
      <w:b/>
      <w:kern w:val="2"/>
      <w:sz w:val="48"/>
    </w:rPr>
  </w:style>
  <w:style w:type="character" w:customStyle="1" w:styleId="a3">
    <w:name w:val="Основной текст Знак"/>
    <w:uiPriority w:val="99"/>
    <w:qFormat/>
    <w:rsid w:val="002F1BB3"/>
    <w:rPr>
      <w:color w:val="000000"/>
      <w:sz w:val="28"/>
      <w:lang w:val="ru-RU" w:eastAsia="ru-RU"/>
    </w:rPr>
  </w:style>
  <w:style w:type="character" w:customStyle="1" w:styleId="BodyTextIndentChar">
    <w:name w:val="Body Text Indent Char"/>
    <w:basedOn w:val="a0"/>
    <w:uiPriority w:val="99"/>
    <w:semiHidden/>
    <w:qFormat/>
    <w:locked/>
    <w:rsid w:val="00774DFF"/>
    <w:rPr>
      <w:rFonts w:ascii="Times New Roman" w:hAnsi="Times New Roman" w:cs="Times New Roman"/>
      <w:sz w:val="24"/>
    </w:rPr>
  </w:style>
  <w:style w:type="character" w:customStyle="1" w:styleId="a4">
    <w:name w:val="Основной текст с отступом Знак"/>
    <w:link w:val="a5"/>
    <w:uiPriority w:val="99"/>
    <w:qFormat/>
    <w:locked/>
    <w:rsid w:val="00ED5CBA"/>
    <w:rPr>
      <w:rFonts w:eastAsia="Times New Roman"/>
      <w:sz w:val="24"/>
      <w:lang w:val="ru-RU" w:eastAsia="ru-RU"/>
    </w:rPr>
  </w:style>
  <w:style w:type="character" w:customStyle="1" w:styleId="a6">
    <w:name w:val="Текст сноски Знак"/>
    <w:basedOn w:val="a0"/>
    <w:link w:val="a7"/>
    <w:uiPriority w:val="99"/>
    <w:semiHidden/>
    <w:qFormat/>
    <w:locked/>
    <w:rsid w:val="00BB1D51"/>
    <w:rPr>
      <w:rFonts w:ascii="Calibri" w:hAnsi="Calibri" w:cs="Times New Roman"/>
      <w:lang w:val="ru-RU" w:eastAsia="en-US"/>
    </w:rPr>
  </w:style>
  <w:style w:type="character" w:styleId="a8">
    <w:name w:val="Hyperlink"/>
    <w:basedOn w:val="a0"/>
    <w:uiPriority w:val="99"/>
    <w:rsid w:val="00BB1D51"/>
    <w:rPr>
      <w:rFonts w:cs="Times New Roman"/>
      <w:color w:val="0000FF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qFormat/>
    <w:rsid w:val="003A0E09"/>
    <w:rPr>
      <w:rFonts w:ascii="Times New Roman" w:hAnsi="Times New Roman"/>
      <w:sz w:val="24"/>
      <w:u w:val="none"/>
      <w:effect w:val="none"/>
    </w:rPr>
  </w:style>
  <w:style w:type="character" w:customStyle="1" w:styleId="a9">
    <w:name w:val="Текст выноски Знак"/>
    <w:basedOn w:val="a0"/>
    <w:link w:val="aa"/>
    <w:uiPriority w:val="99"/>
    <w:semiHidden/>
    <w:qFormat/>
    <w:locked/>
    <w:rsid w:val="00DB0E27"/>
    <w:rPr>
      <w:rFonts w:ascii="Times New Roman" w:hAnsi="Times New Roman" w:cs="Times New Roman"/>
      <w:sz w:val="2"/>
    </w:rPr>
  </w:style>
  <w:style w:type="character" w:customStyle="1" w:styleId="c4">
    <w:name w:val="c4"/>
    <w:basedOn w:val="a0"/>
    <w:uiPriority w:val="99"/>
    <w:qFormat/>
    <w:rsid w:val="00480393"/>
    <w:rPr>
      <w:rFonts w:cs="Times New Roman"/>
    </w:rPr>
  </w:style>
  <w:style w:type="character" w:customStyle="1" w:styleId="ab">
    <w:name w:val="Верхний колонтитул Знак"/>
    <w:basedOn w:val="a0"/>
    <w:link w:val="ac"/>
    <w:qFormat/>
    <w:rsid w:val="006B39BE"/>
    <w:rPr>
      <w:rFonts w:ascii="Times New Roman" w:eastAsia="Times New Roman" w:hAnsi="Times New Roman"/>
      <w:sz w:val="24"/>
      <w:szCs w:val="24"/>
    </w:rPr>
  </w:style>
  <w:style w:type="character" w:customStyle="1" w:styleId="c0">
    <w:name w:val="c0"/>
    <w:qFormat/>
    <w:rsid w:val="00D87C1E"/>
  </w:style>
  <w:style w:type="character" w:customStyle="1" w:styleId="ad">
    <w:name w:val="Без интервала Знак"/>
    <w:link w:val="ae"/>
    <w:qFormat/>
    <w:locked/>
    <w:rsid w:val="003A7A80"/>
    <w:rPr>
      <w:lang w:eastAsia="en-US"/>
    </w:rPr>
  </w:style>
  <w:style w:type="character" w:customStyle="1" w:styleId="21">
    <w:name w:val="Основной текст с отступом 2 Знак"/>
    <w:basedOn w:val="a0"/>
    <w:link w:val="22"/>
    <w:uiPriority w:val="99"/>
    <w:qFormat/>
    <w:rsid w:val="009B7206"/>
    <w:rPr>
      <w:rFonts w:eastAsia="Times New Roman"/>
    </w:rPr>
  </w:style>
  <w:style w:type="character" w:customStyle="1" w:styleId="210">
    <w:name w:val="Основной текст с отступом 2 Знак1"/>
    <w:basedOn w:val="a0"/>
    <w:uiPriority w:val="99"/>
    <w:semiHidden/>
    <w:qFormat/>
    <w:rsid w:val="009B7206"/>
    <w:rPr>
      <w:rFonts w:ascii="Times New Roman" w:eastAsia="Times New Roman" w:hAnsi="Times New Roman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qFormat/>
    <w:rsid w:val="00C3746E"/>
    <w:rPr>
      <w:sz w:val="16"/>
      <w:szCs w:val="16"/>
    </w:rPr>
  </w:style>
  <w:style w:type="character" w:customStyle="1" w:styleId="af0">
    <w:name w:val="Текст примечания Знак"/>
    <w:basedOn w:val="a0"/>
    <w:link w:val="af1"/>
    <w:uiPriority w:val="99"/>
    <w:semiHidden/>
    <w:qFormat/>
    <w:rsid w:val="00C3746E"/>
    <w:rPr>
      <w:rFonts w:ascii="Times New Roman" w:eastAsia="Times New Roman" w:hAnsi="Times New Roman"/>
      <w:sz w:val="20"/>
      <w:szCs w:val="20"/>
    </w:rPr>
  </w:style>
  <w:style w:type="character" w:customStyle="1" w:styleId="af2">
    <w:name w:val="Тема примечания Знак"/>
    <w:basedOn w:val="af0"/>
    <w:link w:val="af3"/>
    <w:uiPriority w:val="99"/>
    <w:semiHidden/>
    <w:qFormat/>
    <w:rsid w:val="00C3746E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c7">
    <w:name w:val="c7"/>
    <w:basedOn w:val="a0"/>
    <w:qFormat/>
    <w:rsid w:val="00504CD0"/>
  </w:style>
  <w:style w:type="character" w:customStyle="1" w:styleId="20">
    <w:name w:val="Заголовок 2 Знак"/>
    <w:basedOn w:val="a0"/>
    <w:link w:val="2"/>
    <w:qFormat/>
    <w:rsid w:val="00205E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qFormat/>
    <w:rsid w:val="006143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4">
    <w:name w:val="Нижний колонтитул Знак"/>
    <w:basedOn w:val="a0"/>
    <w:link w:val="af5"/>
    <w:uiPriority w:val="99"/>
    <w:qFormat/>
    <w:rsid w:val="00614350"/>
    <w:rPr>
      <w:rFonts w:ascii="Times New Roman" w:eastAsia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f6"/>
    <w:uiPriority w:val="99"/>
    <w:semiHidden/>
    <w:qFormat/>
    <w:rsid w:val="00AC02A9"/>
    <w:rPr>
      <w:rFonts w:ascii="Times New Roman" w:eastAsia="Times New Roman" w:hAnsi="Times New Roman"/>
      <w:sz w:val="24"/>
      <w:szCs w:val="24"/>
    </w:rPr>
  </w:style>
  <w:style w:type="character" w:customStyle="1" w:styleId="af7">
    <w:name w:val="Абзац списка Знак"/>
    <w:link w:val="af8"/>
    <w:uiPriority w:val="34"/>
    <w:qFormat/>
    <w:locked/>
    <w:rsid w:val="00047D47"/>
    <w:rPr>
      <w:rFonts w:eastAsia="Times New Roman"/>
      <w:sz w:val="24"/>
      <w:szCs w:val="24"/>
      <w:lang w:val="en-US" w:eastAsia="en-US"/>
    </w:rPr>
  </w:style>
  <w:style w:type="character" w:customStyle="1" w:styleId="af9">
    <w:name w:val="Ссылка указателя"/>
    <w:qFormat/>
  </w:style>
  <w:style w:type="paragraph" w:customStyle="1" w:styleId="afa">
    <w:name w:val="Заголовок"/>
    <w:basedOn w:val="a"/>
    <w:next w:val="af6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f6">
    <w:name w:val="Body Text"/>
    <w:basedOn w:val="a"/>
    <w:link w:val="11"/>
    <w:uiPriority w:val="99"/>
    <w:semiHidden/>
    <w:unhideWhenUsed/>
    <w:rsid w:val="00AC02A9"/>
    <w:pPr>
      <w:spacing w:after="120"/>
    </w:pPr>
  </w:style>
  <w:style w:type="paragraph" w:styleId="afb">
    <w:name w:val="List"/>
    <w:basedOn w:val="af6"/>
    <w:rPr>
      <w:rFonts w:cs="Lohit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d">
    <w:name w:val="index heading"/>
    <w:basedOn w:val="afa"/>
  </w:style>
  <w:style w:type="paragraph" w:customStyle="1" w:styleId="ParagraphStyle">
    <w:name w:val="Paragraph Style"/>
    <w:uiPriority w:val="99"/>
    <w:qFormat/>
    <w:rsid w:val="00E04DD3"/>
    <w:rPr>
      <w:rFonts w:ascii="Arial" w:hAnsi="Arial" w:cs="Arial"/>
      <w:sz w:val="24"/>
      <w:szCs w:val="24"/>
      <w:lang w:eastAsia="en-US"/>
    </w:rPr>
  </w:style>
  <w:style w:type="paragraph" w:styleId="afe">
    <w:name w:val="Normal (Web)"/>
    <w:basedOn w:val="a"/>
    <w:uiPriority w:val="99"/>
    <w:qFormat/>
    <w:rsid w:val="002F1BB3"/>
    <w:pPr>
      <w:suppressAutoHyphens/>
      <w:spacing w:before="280" w:after="280"/>
    </w:pPr>
    <w:rPr>
      <w:lang w:eastAsia="ar-SA"/>
    </w:rPr>
  </w:style>
  <w:style w:type="paragraph" w:customStyle="1" w:styleId="110">
    <w:name w:val="Знак Знак Знак1 Знак1"/>
    <w:basedOn w:val="a"/>
    <w:uiPriority w:val="99"/>
    <w:qFormat/>
    <w:rsid w:val="00ED5CB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5">
    <w:name w:val="Body Text Indent"/>
    <w:basedOn w:val="a"/>
    <w:link w:val="a4"/>
    <w:uiPriority w:val="99"/>
    <w:rsid w:val="00ED5CBA"/>
    <w:pPr>
      <w:spacing w:after="120"/>
      <w:ind w:left="283"/>
    </w:pPr>
    <w:rPr>
      <w:rFonts w:ascii="Calibri" w:hAnsi="Calibri"/>
      <w:szCs w:val="20"/>
    </w:rPr>
  </w:style>
  <w:style w:type="paragraph" w:styleId="a7">
    <w:name w:val="footnote text"/>
    <w:basedOn w:val="a"/>
    <w:link w:val="a6"/>
    <w:uiPriority w:val="99"/>
    <w:semiHidden/>
    <w:rsid w:val="00BB1D51"/>
    <w:rPr>
      <w:rFonts w:ascii="Calibri" w:eastAsia="Calibri" w:hAnsi="Calibri"/>
      <w:sz w:val="20"/>
      <w:szCs w:val="20"/>
      <w:lang w:eastAsia="en-US"/>
    </w:rPr>
  </w:style>
  <w:style w:type="paragraph" w:customStyle="1" w:styleId="111">
    <w:name w:val="Знак Знак Знак1 Знак11"/>
    <w:basedOn w:val="a"/>
    <w:uiPriority w:val="99"/>
    <w:qFormat/>
    <w:rsid w:val="003A0E09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a">
    <w:name w:val="Balloon Text"/>
    <w:basedOn w:val="a"/>
    <w:link w:val="a9"/>
    <w:uiPriority w:val="99"/>
    <w:semiHidden/>
    <w:qFormat/>
    <w:rsid w:val="00C018E5"/>
    <w:rPr>
      <w:rFonts w:eastAsia="Calibri"/>
      <w:sz w:val="2"/>
      <w:szCs w:val="20"/>
      <w:lang w:eastAsia="ko-KR"/>
    </w:rPr>
  </w:style>
  <w:style w:type="paragraph" w:styleId="af8">
    <w:name w:val="List Paragraph"/>
    <w:basedOn w:val="a"/>
    <w:link w:val="af7"/>
    <w:uiPriority w:val="34"/>
    <w:qFormat/>
    <w:rsid w:val="009F22FB"/>
    <w:pPr>
      <w:ind w:left="720"/>
      <w:contextualSpacing/>
    </w:pPr>
    <w:rPr>
      <w:rFonts w:ascii="Calibri" w:hAnsi="Calibri"/>
      <w:lang w:val="en-US" w:eastAsia="en-US"/>
    </w:rPr>
  </w:style>
  <w:style w:type="paragraph" w:customStyle="1" w:styleId="msonormalcxspmiddlecxspmiddle">
    <w:name w:val="msonormalcxspmiddlecxspmiddle"/>
    <w:basedOn w:val="a"/>
    <w:uiPriority w:val="99"/>
    <w:qFormat/>
    <w:rsid w:val="009F22FB"/>
    <w:pPr>
      <w:spacing w:beforeAutospacing="1" w:afterAutospacing="1"/>
    </w:pPr>
  </w:style>
  <w:style w:type="paragraph" w:customStyle="1" w:styleId="msonormalcxspmiddle">
    <w:name w:val="msonormalcxspmiddle"/>
    <w:basedOn w:val="a"/>
    <w:uiPriority w:val="99"/>
    <w:qFormat/>
    <w:rsid w:val="009F22FB"/>
    <w:pPr>
      <w:spacing w:beforeAutospacing="1" w:afterAutospacing="1"/>
    </w:pPr>
  </w:style>
  <w:style w:type="paragraph" w:customStyle="1" w:styleId="c11c7">
    <w:name w:val="c11 c7"/>
    <w:basedOn w:val="a"/>
    <w:uiPriority w:val="99"/>
    <w:qFormat/>
    <w:rsid w:val="00480393"/>
    <w:pPr>
      <w:spacing w:beforeAutospacing="1" w:afterAutospacing="1"/>
    </w:pPr>
    <w:rPr>
      <w:rFonts w:eastAsia="Calibri"/>
      <w:lang w:eastAsia="ko-KR"/>
    </w:rPr>
  </w:style>
  <w:style w:type="paragraph" w:customStyle="1" w:styleId="aff">
    <w:name w:val="Колонтитул"/>
    <w:basedOn w:val="a"/>
    <w:qFormat/>
  </w:style>
  <w:style w:type="paragraph" w:styleId="ac">
    <w:name w:val="header"/>
    <w:basedOn w:val="a"/>
    <w:link w:val="ab"/>
    <w:rsid w:val="006B39BE"/>
    <w:pPr>
      <w:tabs>
        <w:tab w:val="center" w:pos="4677"/>
        <w:tab w:val="right" w:pos="9355"/>
      </w:tabs>
    </w:pPr>
  </w:style>
  <w:style w:type="paragraph" w:customStyle="1" w:styleId="c1">
    <w:name w:val="c1"/>
    <w:basedOn w:val="a"/>
    <w:qFormat/>
    <w:rsid w:val="00D87C1E"/>
    <w:pPr>
      <w:spacing w:beforeAutospacing="1" w:afterAutospacing="1"/>
    </w:pPr>
  </w:style>
  <w:style w:type="paragraph" w:styleId="ae">
    <w:name w:val="No Spacing"/>
    <w:link w:val="ad"/>
    <w:qFormat/>
    <w:rsid w:val="003A7A80"/>
    <w:rPr>
      <w:lang w:eastAsia="en-US"/>
    </w:rPr>
  </w:style>
  <w:style w:type="paragraph" w:styleId="22">
    <w:name w:val="Body Text Indent 2"/>
    <w:basedOn w:val="a"/>
    <w:link w:val="21"/>
    <w:uiPriority w:val="99"/>
    <w:unhideWhenUsed/>
    <w:qFormat/>
    <w:rsid w:val="009B720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paragraph" w:styleId="af1">
    <w:name w:val="annotation text"/>
    <w:basedOn w:val="a"/>
    <w:link w:val="af0"/>
    <w:uiPriority w:val="99"/>
    <w:semiHidden/>
    <w:unhideWhenUsed/>
    <w:qFormat/>
    <w:rsid w:val="00C3746E"/>
    <w:rPr>
      <w:sz w:val="20"/>
      <w:szCs w:val="20"/>
    </w:rPr>
  </w:style>
  <w:style w:type="paragraph" w:styleId="af3">
    <w:name w:val="annotation subject"/>
    <w:basedOn w:val="af1"/>
    <w:next w:val="af1"/>
    <w:link w:val="af2"/>
    <w:uiPriority w:val="99"/>
    <w:semiHidden/>
    <w:unhideWhenUsed/>
    <w:qFormat/>
    <w:rsid w:val="00C3746E"/>
    <w:rPr>
      <w:b/>
      <w:bCs/>
    </w:rPr>
  </w:style>
  <w:style w:type="paragraph" w:customStyle="1" w:styleId="c2">
    <w:name w:val="c2"/>
    <w:basedOn w:val="a"/>
    <w:qFormat/>
    <w:rsid w:val="00504CD0"/>
    <w:pPr>
      <w:spacing w:beforeAutospacing="1" w:afterAutospacing="1"/>
    </w:pPr>
  </w:style>
  <w:style w:type="paragraph" w:styleId="af5">
    <w:name w:val="footer"/>
    <w:basedOn w:val="a"/>
    <w:link w:val="af4"/>
    <w:uiPriority w:val="99"/>
    <w:unhideWhenUsed/>
    <w:rsid w:val="00614350"/>
    <w:pPr>
      <w:tabs>
        <w:tab w:val="center" w:pos="4677"/>
        <w:tab w:val="right" w:pos="9355"/>
      </w:tabs>
    </w:pPr>
  </w:style>
  <w:style w:type="paragraph" w:styleId="aff0">
    <w:name w:val="TOC Heading"/>
    <w:basedOn w:val="1"/>
    <w:next w:val="a"/>
    <w:uiPriority w:val="39"/>
    <w:unhideWhenUsed/>
    <w:qFormat/>
    <w:rsid w:val="00980352"/>
    <w:pPr>
      <w:keepNext/>
      <w:keepLines/>
      <w:spacing w:before="240" w:beforeAutospacing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locked/>
    <w:rsid w:val="00980352"/>
    <w:pPr>
      <w:tabs>
        <w:tab w:val="left" w:pos="709"/>
        <w:tab w:val="right" w:leader="dot" w:pos="9063"/>
      </w:tabs>
      <w:spacing w:after="100" w:line="276" w:lineRule="auto"/>
      <w:ind w:left="240"/>
      <w:jc w:val="both"/>
    </w:pPr>
  </w:style>
  <w:style w:type="paragraph" w:styleId="31">
    <w:name w:val="toc 3"/>
    <w:basedOn w:val="a"/>
    <w:next w:val="a"/>
    <w:autoRedefine/>
    <w:uiPriority w:val="39"/>
    <w:locked/>
    <w:rsid w:val="00980352"/>
    <w:pPr>
      <w:spacing w:after="100"/>
      <w:ind w:left="480"/>
    </w:pPr>
  </w:style>
  <w:style w:type="paragraph" w:customStyle="1" w:styleId="aff1">
    <w:name w:val="Содержимое врезки"/>
    <w:basedOn w:val="a"/>
    <w:qFormat/>
  </w:style>
  <w:style w:type="table" w:styleId="aff2">
    <w:name w:val="Table Grid"/>
    <w:basedOn w:val="a1"/>
    <w:uiPriority w:val="99"/>
    <w:rsid w:val="00E04DD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A9C4F-03A8-43C1-8353-EEE809CE7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37</Pages>
  <Words>8366</Words>
  <Characters>47687</Characters>
  <Application>Microsoft Office Word</Application>
  <DocSecurity>0</DocSecurity>
  <Lines>397</Lines>
  <Paragraphs>111</Paragraphs>
  <ScaleCrop>false</ScaleCrop>
  <Company>HP</Company>
  <LinksUpToDate>false</LinksUpToDate>
  <CharactersWithSpaces>55942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УВР</dc:creator>
  <dc:description/>
  <cp:lastModifiedBy>Учитель</cp:lastModifiedBy>
  <cp:revision>15</cp:revision>
  <cp:lastPrinted>2019-10-24T05:50:00Z</cp:lastPrinted>
  <dcterms:created xsi:type="dcterms:W3CDTF">2023-05-21T21:16:00Z</dcterms:created>
  <dcterms:modified xsi:type="dcterms:W3CDTF">2025-10-07T10:58:00Z</dcterms:modified>
  <dc:language>ru-RU</dc:language>
</cp:coreProperties>
</file>