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3D7D" w:rsidRDefault="00F43D7D" w:rsidP="00F43D7D">
      <w:pPr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Муниципальное автономное общеобразовательное учреждение</w:t>
      </w:r>
      <w:r>
        <w:rPr>
          <w:rFonts w:eastAsia="Calibri"/>
          <w:sz w:val="24"/>
          <w:szCs w:val="24"/>
        </w:rPr>
        <w:br/>
        <w:t>Богандинская средняя общеобразовательная школа №2</w:t>
      </w:r>
      <w:r>
        <w:rPr>
          <w:rFonts w:eastAsia="Calibri"/>
          <w:sz w:val="24"/>
          <w:szCs w:val="24"/>
        </w:rPr>
        <w:br/>
        <w:t xml:space="preserve">Тюменского </w:t>
      </w:r>
      <w:proofErr w:type="gramStart"/>
      <w:r>
        <w:rPr>
          <w:rFonts w:eastAsia="Calibri"/>
          <w:sz w:val="24"/>
          <w:szCs w:val="24"/>
        </w:rPr>
        <w:t>муниципального  района</w:t>
      </w:r>
      <w:proofErr w:type="gramEnd"/>
    </w:p>
    <w:p w:rsidR="00F43D7D" w:rsidRDefault="00F43D7D" w:rsidP="00F43D7D">
      <w:pPr>
        <w:jc w:val="center"/>
        <w:rPr>
          <w:rFonts w:eastAsia="Calibri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4F7F946" wp14:editId="2822C201">
            <wp:extent cx="5581177" cy="1598345"/>
            <wp:effectExtent l="0" t="0" r="0" b="0"/>
            <wp:docPr id="1308" name="Picture 13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8" name="Picture 130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81177" cy="159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3D7D" w:rsidRDefault="00F43D7D" w:rsidP="00F43D7D">
      <w:pPr>
        <w:pStyle w:val="Default"/>
        <w:jc w:val="center"/>
      </w:pPr>
      <w:r>
        <w:rPr>
          <w:b/>
          <w:bCs/>
        </w:rPr>
        <w:t>Адаптированная рабочая программа</w:t>
      </w:r>
    </w:p>
    <w:p w:rsidR="00F43D7D" w:rsidRDefault="00F43D7D" w:rsidP="00F43D7D">
      <w:pPr>
        <w:pStyle w:val="Default"/>
        <w:jc w:val="center"/>
      </w:pPr>
      <w:r>
        <w:rPr>
          <w:b/>
          <w:bCs/>
        </w:rPr>
        <w:t>по предмету «Геометрия</w:t>
      </w:r>
      <w:r>
        <w:rPr>
          <w:b/>
          <w:bCs/>
        </w:rPr>
        <w:t>»</w:t>
      </w:r>
    </w:p>
    <w:p w:rsidR="00F43D7D" w:rsidRDefault="00803914" w:rsidP="00F43D7D">
      <w:pPr>
        <w:pStyle w:val="Default"/>
        <w:jc w:val="center"/>
      </w:pPr>
      <w:r>
        <w:rPr>
          <w:b/>
          <w:bCs/>
        </w:rPr>
        <w:t>для обучающихся 8</w:t>
      </w:r>
      <w:bookmarkStart w:id="0" w:name="_GoBack"/>
      <w:bookmarkEnd w:id="0"/>
      <w:r w:rsidR="00F43D7D">
        <w:rPr>
          <w:b/>
          <w:bCs/>
        </w:rPr>
        <w:t xml:space="preserve"> класса</w:t>
      </w:r>
    </w:p>
    <w:p w:rsidR="00F43D7D" w:rsidRDefault="00F43D7D" w:rsidP="00F43D7D">
      <w:pPr>
        <w:pStyle w:val="Default"/>
        <w:jc w:val="center"/>
      </w:pPr>
      <w:r>
        <w:rPr>
          <w:b/>
          <w:bCs/>
        </w:rPr>
        <w:t>по адаптированной основной общеобразовательной программе</w:t>
      </w:r>
    </w:p>
    <w:p w:rsidR="00F43D7D" w:rsidRDefault="00F43D7D" w:rsidP="00F43D7D">
      <w:pPr>
        <w:pStyle w:val="Default"/>
        <w:jc w:val="center"/>
      </w:pPr>
      <w:r>
        <w:rPr>
          <w:b/>
          <w:bCs/>
        </w:rPr>
        <w:t>основного общего образования</w:t>
      </w:r>
    </w:p>
    <w:p w:rsidR="00F43D7D" w:rsidRDefault="00F43D7D" w:rsidP="00F43D7D">
      <w:pPr>
        <w:pStyle w:val="Default"/>
        <w:jc w:val="center"/>
      </w:pPr>
      <w:r>
        <w:rPr>
          <w:b/>
          <w:bCs/>
        </w:rPr>
        <w:t>для обучающихся с задержкой</w:t>
      </w:r>
    </w:p>
    <w:p w:rsidR="00F43D7D" w:rsidRDefault="00F43D7D" w:rsidP="00F43D7D">
      <w:pPr>
        <w:pStyle w:val="Default"/>
        <w:jc w:val="center"/>
      </w:pPr>
      <w:r>
        <w:rPr>
          <w:b/>
          <w:bCs/>
        </w:rPr>
        <w:t>психического развития</w:t>
      </w:r>
    </w:p>
    <w:p w:rsidR="00F43D7D" w:rsidRPr="007B2579" w:rsidRDefault="00F43D7D" w:rsidP="00F43D7D">
      <w:pPr>
        <w:jc w:val="center"/>
        <w:rPr>
          <w:sz w:val="24"/>
          <w:szCs w:val="24"/>
        </w:rPr>
      </w:pPr>
      <w:r w:rsidRPr="007B2579">
        <w:rPr>
          <w:b/>
          <w:bCs/>
          <w:sz w:val="24"/>
          <w:szCs w:val="24"/>
        </w:rPr>
        <w:t>(основное общее образование)</w:t>
      </w:r>
    </w:p>
    <w:p w:rsidR="00F43D7D" w:rsidRPr="007B2579" w:rsidRDefault="00F43D7D" w:rsidP="00F43D7D">
      <w:pPr>
        <w:rPr>
          <w:rFonts w:eastAsia="Calibri"/>
          <w:sz w:val="24"/>
          <w:szCs w:val="24"/>
        </w:rPr>
      </w:pPr>
    </w:p>
    <w:p w:rsidR="00F43D7D" w:rsidRPr="007B2579" w:rsidRDefault="00F43D7D" w:rsidP="00F43D7D">
      <w:pPr>
        <w:rPr>
          <w:rFonts w:eastAsia="Calibri"/>
          <w:sz w:val="24"/>
          <w:szCs w:val="24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986"/>
        <w:gridCol w:w="5662"/>
      </w:tblGrid>
      <w:tr w:rsidR="00F43D7D" w:rsidTr="008C1DBD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3D7D" w:rsidRDefault="00F43D7D" w:rsidP="008C1DB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Предмет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43D7D" w:rsidRPr="0059107B" w:rsidRDefault="00F43D7D" w:rsidP="008C1DB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Геометрия</w:t>
            </w:r>
          </w:p>
        </w:tc>
      </w:tr>
      <w:tr w:rsidR="00F43D7D" w:rsidTr="008C1DBD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3D7D" w:rsidRDefault="00F43D7D" w:rsidP="008C1DB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Учебный год      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43D7D" w:rsidRPr="00762B21" w:rsidRDefault="00F43D7D" w:rsidP="008C1DB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2025-2026</w:t>
            </w:r>
          </w:p>
        </w:tc>
      </w:tr>
      <w:tr w:rsidR="00F43D7D" w:rsidTr="008C1DBD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3D7D" w:rsidRDefault="00F43D7D" w:rsidP="008C1DB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Класс</w:t>
            </w:r>
          </w:p>
        </w:tc>
        <w:tc>
          <w:tcPr>
            <w:tcW w:w="5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43D7D" w:rsidRPr="00762B21" w:rsidRDefault="00803914" w:rsidP="008C1DB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</w:t>
            </w:r>
          </w:p>
        </w:tc>
      </w:tr>
      <w:tr w:rsidR="00F43D7D" w:rsidTr="008C1DBD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3D7D" w:rsidRDefault="00F43D7D" w:rsidP="008C1DB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Количество часов в год</w:t>
            </w:r>
          </w:p>
        </w:tc>
        <w:tc>
          <w:tcPr>
            <w:tcW w:w="5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43D7D" w:rsidRPr="00762B21" w:rsidRDefault="00F43D7D" w:rsidP="008C1DB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34</w:t>
            </w:r>
          </w:p>
        </w:tc>
      </w:tr>
      <w:tr w:rsidR="00F43D7D" w:rsidTr="008C1DBD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3D7D" w:rsidRDefault="00F43D7D" w:rsidP="008C1DB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5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43D7D" w:rsidRPr="00762B21" w:rsidRDefault="00F43D7D" w:rsidP="008C1DB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</w:tr>
    </w:tbl>
    <w:p w:rsidR="00F43D7D" w:rsidRDefault="00F43D7D" w:rsidP="00F43D7D">
      <w:pPr>
        <w:rPr>
          <w:rFonts w:eastAsia="Calibri"/>
          <w:sz w:val="24"/>
          <w:szCs w:val="24"/>
        </w:rPr>
      </w:pPr>
    </w:p>
    <w:p w:rsidR="00F43D7D" w:rsidRDefault="00F43D7D" w:rsidP="00F43D7D"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Учитель: Лисов А.Л</w:t>
      </w:r>
    </w:p>
    <w:p w:rsidR="00F43D7D" w:rsidRDefault="00F43D7D" w:rsidP="00F43D7D">
      <w:pPr>
        <w:rPr>
          <w:rFonts w:eastAsia="Calibri"/>
          <w:sz w:val="24"/>
          <w:szCs w:val="24"/>
        </w:rPr>
      </w:pPr>
    </w:p>
    <w:p w:rsidR="00F43D7D" w:rsidRDefault="00F43D7D" w:rsidP="00F43D7D">
      <w:pPr>
        <w:rPr>
          <w:rFonts w:eastAsia="Calibri"/>
          <w:sz w:val="24"/>
          <w:szCs w:val="24"/>
        </w:rPr>
      </w:pPr>
    </w:p>
    <w:p w:rsidR="00F43D7D" w:rsidRDefault="00F43D7D" w:rsidP="00F43D7D">
      <w:pPr>
        <w:rPr>
          <w:rFonts w:eastAsia="Calibri"/>
          <w:sz w:val="24"/>
          <w:szCs w:val="24"/>
        </w:rPr>
      </w:pPr>
    </w:p>
    <w:p w:rsidR="00F43D7D" w:rsidRDefault="00F43D7D" w:rsidP="00F43D7D">
      <w:pPr>
        <w:rPr>
          <w:rFonts w:eastAsia="Calibri"/>
          <w:sz w:val="24"/>
          <w:szCs w:val="24"/>
        </w:rPr>
      </w:pPr>
    </w:p>
    <w:p w:rsidR="00F43D7D" w:rsidRDefault="00F43D7D" w:rsidP="00F43D7D">
      <w:pPr>
        <w:rPr>
          <w:rFonts w:eastAsia="Calibri"/>
          <w:sz w:val="24"/>
          <w:szCs w:val="24"/>
        </w:rPr>
      </w:pPr>
    </w:p>
    <w:p w:rsidR="00F43D7D" w:rsidRDefault="00F43D7D" w:rsidP="00F43D7D">
      <w:pPr>
        <w:rPr>
          <w:rFonts w:eastAsia="Calibri"/>
          <w:sz w:val="24"/>
          <w:szCs w:val="24"/>
        </w:rPr>
      </w:pPr>
    </w:p>
    <w:p w:rsidR="00F43D7D" w:rsidRDefault="00F43D7D" w:rsidP="00F43D7D">
      <w:pPr>
        <w:rPr>
          <w:rFonts w:eastAsia="Calibri"/>
          <w:sz w:val="24"/>
          <w:szCs w:val="24"/>
        </w:rPr>
      </w:pPr>
    </w:p>
    <w:p w:rsidR="00F43D7D" w:rsidRDefault="00F43D7D" w:rsidP="00F43D7D">
      <w:pPr>
        <w:rPr>
          <w:rFonts w:eastAsia="Calibri"/>
          <w:sz w:val="24"/>
          <w:szCs w:val="24"/>
        </w:rPr>
      </w:pPr>
    </w:p>
    <w:p w:rsidR="00F43D7D" w:rsidRDefault="00F43D7D" w:rsidP="00F43D7D">
      <w:pPr>
        <w:rPr>
          <w:rFonts w:eastAsia="Calibri"/>
          <w:sz w:val="24"/>
          <w:szCs w:val="24"/>
        </w:rPr>
      </w:pPr>
    </w:p>
    <w:p w:rsidR="00F43D7D" w:rsidRDefault="00F43D7D" w:rsidP="00F43D7D">
      <w:pPr>
        <w:rPr>
          <w:rFonts w:eastAsia="Calibri"/>
          <w:sz w:val="24"/>
          <w:szCs w:val="24"/>
        </w:rPr>
      </w:pPr>
    </w:p>
    <w:p w:rsidR="00F43D7D" w:rsidRDefault="00F43D7D" w:rsidP="00F43D7D">
      <w:pPr>
        <w:rPr>
          <w:rFonts w:eastAsia="Calibri"/>
          <w:sz w:val="24"/>
          <w:szCs w:val="24"/>
        </w:rPr>
      </w:pPr>
    </w:p>
    <w:p w:rsidR="00F43D7D" w:rsidRDefault="00F43D7D" w:rsidP="00F43D7D">
      <w:pPr>
        <w:rPr>
          <w:rFonts w:eastAsia="Calibri"/>
          <w:sz w:val="24"/>
          <w:szCs w:val="24"/>
        </w:rPr>
      </w:pPr>
    </w:p>
    <w:p w:rsidR="00F43D7D" w:rsidRDefault="00F43D7D" w:rsidP="00F43D7D">
      <w:pPr>
        <w:rPr>
          <w:rFonts w:eastAsia="Calibri"/>
          <w:sz w:val="24"/>
          <w:szCs w:val="24"/>
        </w:rPr>
      </w:pPr>
    </w:p>
    <w:p w:rsidR="00F43D7D" w:rsidRDefault="00F43D7D" w:rsidP="00F43D7D">
      <w:pPr>
        <w:rPr>
          <w:rFonts w:eastAsia="Calibri"/>
          <w:sz w:val="24"/>
          <w:szCs w:val="24"/>
        </w:rPr>
      </w:pPr>
    </w:p>
    <w:p w:rsidR="00F43D7D" w:rsidRDefault="00F43D7D" w:rsidP="00F43D7D">
      <w:pPr>
        <w:rPr>
          <w:rFonts w:eastAsia="Calibri"/>
          <w:sz w:val="24"/>
          <w:szCs w:val="24"/>
        </w:rPr>
      </w:pPr>
    </w:p>
    <w:p w:rsidR="00F43D7D" w:rsidRDefault="00F43D7D" w:rsidP="00F43D7D">
      <w:pPr>
        <w:rPr>
          <w:rFonts w:eastAsia="Calibri"/>
          <w:sz w:val="24"/>
          <w:szCs w:val="24"/>
        </w:rPr>
      </w:pPr>
    </w:p>
    <w:p w:rsidR="00F43D7D" w:rsidRDefault="00F43D7D" w:rsidP="00F43D7D">
      <w:pPr>
        <w:rPr>
          <w:rFonts w:eastAsia="Calibri"/>
          <w:sz w:val="24"/>
          <w:szCs w:val="24"/>
        </w:rPr>
      </w:pPr>
    </w:p>
    <w:p w:rsidR="00F43D7D" w:rsidRDefault="00F43D7D" w:rsidP="00F43D7D">
      <w:pPr>
        <w:rPr>
          <w:rFonts w:eastAsia="Calibri"/>
          <w:sz w:val="24"/>
          <w:szCs w:val="24"/>
        </w:rPr>
      </w:pPr>
    </w:p>
    <w:p w:rsidR="00F43D7D" w:rsidRDefault="00F43D7D" w:rsidP="00F43D7D">
      <w:pPr>
        <w:rPr>
          <w:rFonts w:eastAsia="Calibri"/>
          <w:sz w:val="24"/>
          <w:szCs w:val="24"/>
        </w:rPr>
      </w:pPr>
    </w:p>
    <w:p w:rsidR="00F43D7D" w:rsidRDefault="00F43D7D" w:rsidP="00F43D7D">
      <w:pPr>
        <w:rPr>
          <w:rFonts w:eastAsia="Calibri"/>
          <w:sz w:val="24"/>
          <w:szCs w:val="24"/>
        </w:rPr>
      </w:pPr>
    </w:p>
    <w:p w:rsidR="00F43D7D" w:rsidRDefault="00F43D7D" w:rsidP="00F43D7D">
      <w:pPr>
        <w:rPr>
          <w:rFonts w:eastAsia="Calibri"/>
          <w:sz w:val="24"/>
          <w:szCs w:val="24"/>
        </w:rPr>
      </w:pPr>
    </w:p>
    <w:p w:rsidR="00F43D7D" w:rsidRDefault="00F43D7D" w:rsidP="00F43D7D">
      <w:pPr>
        <w:rPr>
          <w:rFonts w:eastAsia="Calibri"/>
          <w:sz w:val="24"/>
          <w:szCs w:val="24"/>
        </w:rPr>
      </w:pPr>
    </w:p>
    <w:p w:rsidR="00F43D7D" w:rsidRDefault="00F43D7D" w:rsidP="00F43D7D">
      <w:pPr>
        <w:rPr>
          <w:rFonts w:eastAsia="Calibri"/>
          <w:sz w:val="24"/>
          <w:szCs w:val="24"/>
        </w:rPr>
      </w:pPr>
    </w:p>
    <w:p w:rsidR="00F43D7D" w:rsidRDefault="00F43D7D" w:rsidP="00F43D7D">
      <w:pPr>
        <w:rPr>
          <w:rFonts w:eastAsia="Calibri"/>
          <w:sz w:val="24"/>
          <w:szCs w:val="24"/>
        </w:rPr>
      </w:pPr>
    </w:p>
    <w:p w:rsidR="00F43D7D" w:rsidRDefault="00F43D7D" w:rsidP="00F43D7D">
      <w:pPr>
        <w:rPr>
          <w:rFonts w:eastAsia="Calibri"/>
          <w:sz w:val="24"/>
          <w:szCs w:val="24"/>
        </w:rPr>
      </w:pPr>
    </w:p>
    <w:p w:rsidR="00F43D7D" w:rsidRPr="00B5358F" w:rsidRDefault="00F43D7D" w:rsidP="00F43D7D">
      <w:pPr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р.п.Богандинский,2025 г</w:t>
      </w:r>
    </w:p>
    <w:p w:rsidR="002336EF" w:rsidRDefault="00803914">
      <w:pPr>
        <w:pStyle w:val="5"/>
        <w:spacing w:before="76"/>
        <w:ind w:firstLine="0"/>
      </w:pPr>
      <w:r>
        <w:lastRenderedPageBreak/>
        <w:t>I.</w:t>
      </w:r>
      <w:r>
        <w:rPr>
          <w:spacing w:val="-2"/>
        </w:rPr>
        <w:t xml:space="preserve"> </w:t>
      </w:r>
      <w:r>
        <w:t>Пояснительная</w:t>
      </w:r>
      <w:r>
        <w:rPr>
          <w:spacing w:val="-1"/>
        </w:rPr>
        <w:t xml:space="preserve"> </w:t>
      </w:r>
      <w:r>
        <w:rPr>
          <w:spacing w:val="-2"/>
        </w:rPr>
        <w:t>записка</w:t>
      </w:r>
    </w:p>
    <w:p w:rsidR="002336EF" w:rsidRDefault="00803914">
      <w:pPr>
        <w:spacing w:before="1"/>
        <w:ind w:left="1134"/>
        <w:rPr>
          <w:sz w:val="26"/>
        </w:rPr>
      </w:pPr>
      <w:r>
        <w:rPr>
          <w:sz w:val="26"/>
        </w:rPr>
        <w:t>Рабочая</w:t>
      </w:r>
      <w:r>
        <w:rPr>
          <w:spacing w:val="-4"/>
          <w:sz w:val="26"/>
        </w:rPr>
        <w:t xml:space="preserve"> </w:t>
      </w:r>
      <w:r>
        <w:rPr>
          <w:sz w:val="26"/>
        </w:rPr>
        <w:t>программа</w:t>
      </w:r>
      <w:r>
        <w:rPr>
          <w:spacing w:val="-4"/>
          <w:sz w:val="26"/>
        </w:rPr>
        <w:t xml:space="preserve"> </w:t>
      </w:r>
      <w:r>
        <w:rPr>
          <w:sz w:val="26"/>
        </w:rPr>
        <w:t>составлена</w:t>
      </w:r>
      <w:r>
        <w:rPr>
          <w:spacing w:val="-4"/>
          <w:sz w:val="26"/>
        </w:rPr>
        <w:t xml:space="preserve"> </w:t>
      </w:r>
      <w:r>
        <w:rPr>
          <w:sz w:val="26"/>
        </w:rPr>
        <w:t>на</w:t>
      </w:r>
      <w:r>
        <w:rPr>
          <w:spacing w:val="-4"/>
          <w:sz w:val="26"/>
        </w:rPr>
        <w:t xml:space="preserve"> </w:t>
      </w:r>
      <w:r>
        <w:rPr>
          <w:sz w:val="26"/>
        </w:rPr>
        <w:t>основании</w:t>
      </w:r>
      <w:r>
        <w:rPr>
          <w:spacing w:val="-9"/>
          <w:sz w:val="26"/>
        </w:rPr>
        <w:t xml:space="preserve"> </w:t>
      </w:r>
      <w:r>
        <w:rPr>
          <w:sz w:val="26"/>
        </w:rPr>
        <w:t>следующих</w:t>
      </w:r>
      <w:r>
        <w:rPr>
          <w:spacing w:val="-4"/>
          <w:sz w:val="26"/>
        </w:rPr>
        <w:t xml:space="preserve"> </w:t>
      </w:r>
      <w:r>
        <w:rPr>
          <w:sz w:val="26"/>
        </w:rPr>
        <w:t xml:space="preserve">нормативно-правовых </w:t>
      </w:r>
      <w:r>
        <w:rPr>
          <w:spacing w:val="-2"/>
          <w:sz w:val="26"/>
        </w:rPr>
        <w:t>документов:</w:t>
      </w:r>
    </w:p>
    <w:p w:rsidR="002336EF" w:rsidRDefault="00803914">
      <w:pPr>
        <w:pStyle w:val="a4"/>
        <w:numPr>
          <w:ilvl w:val="0"/>
          <w:numId w:val="9"/>
        </w:numPr>
        <w:tabs>
          <w:tab w:val="left" w:pos="1273"/>
        </w:tabs>
        <w:spacing w:line="275" w:lineRule="exact"/>
        <w:ind w:left="1273" w:hanging="139"/>
        <w:jc w:val="left"/>
        <w:rPr>
          <w:sz w:val="24"/>
        </w:rPr>
      </w:pPr>
      <w:r>
        <w:rPr>
          <w:sz w:val="24"/>
        </w:rPr>
        <w:t>Федерального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закона</w:t>
      </w:r>
      <w:r>
        <w:rPr>
          <w:spacing w:val="-4"/>
          <w:sz w:val="24"/>
        </w:rPr>
        <w:t xml:space="preserve"> </w:t>
      </w:r>
      <w:r>
        <w:rPr>
          <w:sz w:val="24"/>
        </w:rPr>
        <w:t>«Об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образовании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РФ»</w:t>
      </w:r>
      <w:r>
        <w:rPr>
          <w:spacing w:val="-2"/>
          <w:sz w:val="24"/>
        </w:rPr>
        <w:t xml:space="preserve"> </w:t>
      </w:r>
      <w:r>
        <w:rPr>
          <w:sz w:val="24"/>
        </w:rPr>
        <w:t>(№273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29.12.2012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г.);</w:t>
      </w:r>
    </w:p>
    <w:p w:rsidR="002336EF" w:rsidRDefault="00803914">
      <w:pPr>
        <w:pStyle w:val="a4"/>
        <w:numPr>
          <w:ilvl w:val="0"/>
          <w:numId w:val="9"/>
        </w:numPr>
        <w:tabs>
          <w:tab w:val="left" w:pos="1273"/>
        </w:tabs>
        <w:ind w:right="1640" w:firstLine="0"/>
        <w:jc w:val="left"/>
        <w:rPr>
          <w:sz w:val="24"/>
        </w:rPr>
      </w:pPr>
      <w:r>
        <w:rPr>
          <w:sz w:val="24"/>
        </w:rPr>
        <w:t>Федерального государственного образовательного стандарта основного общего образования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(утвержден</w:t>
      </w:r>
      <w:r>
        <w:rPr>
          <w:spacing w:val="-5"/>
          <w:sz w:val="24"/>
        </w:rPr>
        <w:t xml:space="preserve"> </w:t>
      </w:r>
      <w:r>
        <w:rPr>
          <w:sz w:val="24"/>
        </w:rPr>
        <w:t>приказом</w:t>
      </w:r>
      <w:r>
        <w:rPr>
          <w:spacing w:val="-8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науки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Российской</w:t>
      </w:r>
    </w:p>
    <w:p w:rsidR="002336EF" w:rsidRDefault="00803914">
      <w:pPr>
        <w:pStyle w:val="a3"/>
        <w:spacing w:line="274" w:lineRule="exact"/>
        <w:ind w:left="1134"/>
      </w:pPr>
      <w:r>
        <w:t>Федерации</w:t>
      </w:r>
      <w:r>
        <w:rPr>
          <w:spacing w:val="-1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1897</w:t>
      </w:r>
      <w:r>
        <w:rPr>
          <w:spacing w:val="-2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17.12.2010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редакции</w:t>
      </w:r>
      <w:r>
        <w:rPr>
          <w:spacing w:val="-1"/>
        </w:rPr>
        <w:t xml:space="preserve"> </w:t>
      </w:r>
      <w:r>
        <w:t>приказов</w:t>
      </w:r>
      <w:r>
        <w:rPr>
          <w:spacing w:val="-1"/>
        </w:rPr>
        <w:t xml:space="preserve"> </w:t>
      </w:r>
      <w:proofErr w:type="spellStart"/>
      <w:r>
        <w:t>Минобрнауки</w:t>
      </w:r>
      <w:proofErr w:type="spellEnd"/>
      <w:r>
        <w:rPr>
          <w:spacing w:val="-1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1644</w:t>
      </w:r>
      <w:r>
        <w:rPr>
          <w:spacing w:val="-2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rPr>
          <w:spacing w:val="-2"/>
        </w:rPr>
        <w:t>29.12.2014</w:t>
      </w:r>
    </w:p>
    <w:p w:rsidR="002336EF" w:rsidRDefault="00803914">
      <w:pPr>
        <w:pStyle w:val="a3"/>
        <w:spacing w:line="275" w:lineRule="exact"/>
        <w:ind w:left="1134"/>
      </w:pPr>
      <w:r>
        <w:t>и</w:t>
      </w:r>
      <w:r>
        <w:rPr>
          <w:spacing w:val="-1"/>
        </w:rPr>
        <w:t xml:space="preserve"> </w:t>
      </w:r>
      <w:r>
        <w:t xml:space="preserve">№ 1577 от </w:t>
      </w:r>
      <w:r>
        <w:rPr>
          <w:spacing w:val="-2"/>
        </w:rPr>
        <w:t>31.12.2015);</w:t>
      </w:r>
    </w:p>
    <w:p w:rsidR="002336EF" w:rsidRDefault="00803914">
      <w:pPr>
        <w:pStyle w:val="a4"/>
        <w:numPr>
          <w:ilvl w:val="0"/>
          <w:numId w:val="9"/>
        </w:numPr>
        <w:tabs>
          <w:tab w:val="left" w:pos="1294"/>
        </w:tabs>
        <w:spacing w:before="2"/>
        <w:ind w:right="1219" w:firstLine="0"/>
        <w:jc w:val="left"/>
        <w:rPr>
          <w:sz w:val="28"/>
        </w:rPr>
      </w:pPr>
      <w:r>
        <w:rPr>
          <w:sz w:val="24"/>
        </w:rPr>
        <w:t>Основной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программой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-5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ГБОУ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СОШ </w:t>
      </w:r>
      <w:proofErr w:type="spellStart"/>
      <w:r>
        <w:rPr>
          <w:spacing w:val="-2"/>
          <w:sz w:val="24"/>
        </w:rPr>
        <w:t>с.Кашпир</w:t>
      </w:r>
      <w:proofErr w:type="spellEnd"/>
      <w:r>
        <w:rPr>
          <w:spacing w:val="-2"/>
          <w:sz w:val="24"/>
        </w:rPr>
        <w:t>;</w:t>
      </w:r>
    </w:p>
    <w:p w:rsidR="002336EF" w:rsidRDefault="00803914">
      <w:pPr>
        <w:pStyle w:val="a4"/>
        <w:numPr>
          <w:ilvl w:val="0"/>
          <w:numId w:val="9"/>
        </w:numPr>
        <w:tabs>
          <w:tab w:val="left" w:pos="1294"/>
        </w:tabs>
        <w:spacing w:line="320" w:lineRule="exact"/>
        <w:ind w:left="1294" w:hanging="160"/>
        <w:jc w:val="left"/>
        <w:rPr>
          <w:sz w:val="28"/>
        </w:rPr>
      </w:pPr>
      <w:r>
        <w:rPr>
          <w:sz w:val="24"/>
        </w:rPr>
        <w:t>Устава</w:t>
      </w:r>
      <w:r>
        <w:rPr>
          <w:spacing w:val="-3"/>
          <w:sz w:val="24"/>
        </w:rPr>
        <w:t xml:space="preserve"> </w:t>
      </w:r>
      <w:r>
        <w:rPr>
          <w:sz w:val="24"/>
        </w:rPr>
        <w:t>ГБОУ СОШ</w:t>
      </w:r>
      <w:r>
        <w:rPr>
          <w:spacing w:val="-3"/>
          <w:sz w:val="24"/>
        </w:rPr>
        <w:t xml:space="preserve"> </w:t>
      </w:r>
      <w:proofErr w:type="spellStart"/>
      <w:r>
        <w:rPr>
          <w:spacing w:val="-2"/>
          <w:sz w:val="24"/>
        </w:rPr>
        <w:t>с.</w:t>
      </w:r>
      <w:r>
        <w:rPr>
          <w:spacing w:val="-2"/>
          <w:sz w:val="24"/>
        </w:rPr>
        <w:t>Кашпир</w:t>
      </w:r>
      <w:proofErr w:type="spellEnd"/>
      <w:r>
        <w:rPr>
          <w:spacing w:val="-2"/>
          <w:sz w:val="24"/>
        </w:rPr>
        <w:t>;</w:t>
      </w:r>
    </w:p>
    <w:p w:rsidR="002336EF" w:rsidRDefault="00803914">
      <w:pPr>
        <w:pStyle w:val="a4"/>
        <w:numPr>
          <w:ilvl w:val="0"/>
          <w:numId w:val="9"/>
        </w:numPr>
        <w:tabs>
          <w:tab w:val="left" w:pos="1294"/>
        </w:tabs>
        <w:spacing w:before="3"/>
        <w:ind w:left="1294" w:hanging="160"/>
        <w:jc w:val="left"/>
        <w:rPr>
          <w:sz w:val="28"/>
        </w:rPr>
      </w:pPr>
      <w:r>
        <w:rPr>
          <w:sz w:val="24"/>
        </w:rPr>
        <w:t>Федерального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базисного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плана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примерного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плана</w:t>
      </w:r>
      <w:r>
        <w:rPr>
          <w:spacing w:val="-5"/>
          <w:sz w:val="24"/>
        </w:rPr>
        <w:t xml:space="preserve"> для</w:t>
      </w:r>
    </w:p>
    <w:p w:rsidR="002336EF" w:rsidRDefault="00803914">
      <w:pPr>
        <w:pStyle w:val="a3"/>
        <w:ind w:left="1134"/>
      </w:pPr>
      <w:r>
        <w:t>образовательных</w:t>
      </w:r>
      <w:r>
        <w:rPr>
          <w:spacing w:val="-8"/>
        </w:rPr>
        <w:t xml:space="preserve"> </w:t>
      </w:r>
      <w:r>
        <w:t>учреждений</w:t>
      </w:r>
      <w:r>
        <w:rPr>
          <w:spacing w:val="-7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Федерации,</w:t>
      </w:r>
      <w:r>
        <w:rPr>
          <w:spacing w:val="-8"/>
        </w:rPr>
        <w:t xml:space="preserve"> </w:t>
      </w:r>
      <w:r>
        <w:t>реализующих</w:t>
      </w:r>
      <w:r>
        <w:rPr>
          <w:spacing w:val="-8"/>
        </w:rPr>
        <w:t xml:space="preserve"> </w:t>
      </w:r>
      <w:r>
        <w:t>программы</w:t>
      </w:r>
      <w:r>
        <w:rPr>
          <w:spacing w:val="-9"/>
        </w:rPr>
        <w:t xml:space="preserve"> </w:t>
      </w:r>
      <w:r>
        <w:t xml:space="preserve">общего образования, утвержденный приказом </w:t>
      </w:r>
      <w:proofErr w:type="spellStart"/>
      <w:r>
        <w:t>Минобрнауки</w:t>
      </w:r>
      <w:proofErr w:type="spellEnd"/>
      <w:r>
        <w:t xml:space="preserve"> России от 09.03.2004 № 1312 (с</w:t>
      </w:r>
    </w:p>
    <w:p w:rsidR="002336EF" w:rsidRDefault="00803914">
      <w:pPr>
        <w:pStyle w:val="a3"/>
        <w:spacing w:line="274" w:lineRule="exact"/>
        <w:ind w:left="1134"/>
      </w:pPr>
      <w:r>
        <w:t>изменениями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дополнениями от</w:t>
      </w:r>
      <w:r>
        <w:rPr>
          <w:spacing w:val="-2"/>
        </w:rPr>
        <w:t xml:space="preserve"> </w:t>
      </w:r>
      <w:r>
        <w:t>20.08.2008</w:t>
      </w:r>
      <w:r>
        <w:rPr>
          <w:spacing w:val="-1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241,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30.08.2010</w:t>
      </w:r>
      <w:r>
        <w:rPr>
          <w:spacing w:val="-1"/>
        </w:rPr>
        <w:t xml:space="preserve"> </w:t>
      </w:r>
      <w:r>
        <w:t>№889,</w:t>
      </w:r>
      <w:r>
        <w:rPr>
          <w:spacing w:val="-2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rPr>
          <w:spacing w:val="-2"/>
        </w:rPr>
        <w:t>03.06.2011</w:t>
      </w:r>
    </w:p>
    <w:p w:rsidR="002336EF" w:rsidRDefault="00803914">
      <w:pPr>
        <w:pStyle w:val="a3"/>
        <w:spacing w:before="4" w:line="275" w:lineRule="exact"/>
        <w:ind w:left="1134"/>
      </w:pPr>
      <w:r>
        <w:t xml:space="preserve">№1994, от 01.02.2012 </w:t>
      </w:r>
      <w:r>
        <w:rPr>
          <w:spacing w:val="-2"/>
        </w:rPr>
        <w:t>№74);</w:t>
      </w:r>
    </w:p>
    <w:p w:rsidR="002336EF" w:rsidRDefault="00803914">
      <w:pPr>
        <w:pStyle w:val="a4"/>
        <w:numPr>
          <w:ilvl w:val="0"/>
          <w:numId w:val="9"/>
        </w:numPr>
        <w:tabs>
          <w:tab w:val="left" w:pos="1294"/>
        </w:tabs>
        <w:spacing w:line="321" w:lineRule="exact"/>
        <w:ind w:left="1294" w:hanging="160"/>
        <w:jc w:val="left"/>
        <w:rPr>
          <w:sz w:val="28"/>
        </w:rPr>
      </w:pPr>
      <w:r>
        <w:rPr>
          <w:sz w:val="24"/>
        </w:rPr>
        <w:t>Порядка</w:t>
      </w:r>
      <w:r>
        <w:rPr>
          <w:spacing w:val="-9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осуществления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основным</w:t>
      </w:r>
    </w:p>
    <w:p w:rsidR="002336EF" w:rsidRDefault="00803914">
      <w:pPr>
        <w:pStyle w:val="a3"/>
        <w:spacing w:line="275" w:lineRule="exact"/>
        <w:ind w:left="1134"/>
      </w:pPr>
      <w:r>
        <w:t>общеобразовательным</w:t>
      </w:r>
      <w:r>
        <w:rPr>
          <w:spacing w:val="-9"/>
        </w:rPr>
        <w:t xml:space="preserve"> </w:t>
      </w:r>
      <w:r>
        <w:t>программам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образовательным</w:t>
      </w:r>
      <w:r>
        <w:rPr>
          <w:spacing w:val="-7"/>
        </w:rPr>
        <w:t xml:space="preserve"> </w:t>
      </w:r>
      <w:r>
        <w:t>программам</w:t>
      </w:r>
      <w:r>
        <w:rPr>
          <w:spacing w:val="-6"/>
        </w:rPr>
        <w:t xml:space="preserve"> </w:t>
      </w:r>
      <w:r>
        <w:t>начального</w:t>
      </w:r>
      <w:r>
        <w:rPr>
          <w:spacing w:val="-4"/>
        </w:rPr>
        <w:t xml:space="preserve"> </w:t>
      </w:r>
      <w:r>
        <w:rPr>
          <w:spacing w:val="-2"/>
        </w:rPr>
        <w:t>общего,</w:t>
      </w:r>
    </w:p>
    <w:p w:rsidR="002336EF" w:rsidRDefault="00803914">
      <w:pPr>
        <w:pStyle w:val="a3"/>
        <w:spacing w:line="242" w:lineRule="auto"/>
        <w:ind w:left="1134" w:right="694"/>
      </w:pPr>
      <w:r>
        <w:t>основного</w:t>
      </w:r>
      <w:r>
        <w:rPr>
          <w:spacing w:val="-5"/>
        </w:rPr>
        <w:t xml:space="preserve"> </w:t>
      </w:r>
      <w:r>
        <w:t>общего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среднего</w:t>
      </w:r>
      <w:r>
        <w:rPr>
          <w:spacing w:val="-5"/>
        </w:rPr>
        <w:t xml:space="preserve"> </w:t>
      </w:r>
      <w:r>
        <w:t>общего</w:t>
      </w:r>
      <w:r>
        <w:rPr>
          <w:spacing w:val="-5"/>
        </w:rPr>
        <w:t xml:space="preserve"> </w:t>
      </w:r>
      <w:r>
        <w:t>образования,</w:t>
      </w:r>
      <w:r>
        <w:rPr>
          <w:spacing w:val="-5"/>
        </w:rPr>
        <w:t xml:space="preserve"> </w:t>
      </w:r>
      <w:r>
        <w:t>утвержденный</w:t>
      </w:r>
      <w:r>
        <w:rPr>
          <w:spacing w:val="-5"/>
        </w:rPr>
        <w:t xml:space="preserve"> </w:t>
      </w:r>
      <w:r>
        <w:t>приказом</w:t>
      </w:r>
      <w:r>
        <w:rPr>
          <w:spacing w:val="-7"/>
        </w:rPr>
        <w:t xml:space="preserve"> </w:t>
      </w:r>
      <w:proofErr w:type="spellStart"/>
      <w:r>
        <w:t>Минобрнауки</w:t>
      </w:r>
      <w:proofErr w:type="spellEnd"/>
      <w:r>
        <w:t xml:space="preserve"> России № 1015 от 30.08.2013;</w:t>
      </w:r>
    </w:p>
    <w:p w:rsidR="002336EF" w:rsidRDefault="00803914">
      <w:pPr>
        <w:pStyle w:val="a4"/>
        <w:numPr>
          <w:ilvl w:val="0"/>
          <w:numId w:val="9"/>
        </w:numPr>
        <w:tabs>
          <w:tab w:val="left" w:pos="1273"/>
        </w:tabs>
        <w:ind w:right="734" w:firstLine="0"/>
        <w:jc w:val="left"/>
        <w:rPr>
          <w:sz w:val="24"/>
        </w:rPr>
      </w:pPr>
      <w:r>
        <w:rPr>
          <w:sz w:val="24"/>
        </w:rPr>
        <w:t>Федерального перечня учебников, рекомендуемых к использованию при реализации имеющих</w:t>
      </w:r>
      <w:r>
        <w:rPr>
          <w:spacing w:val="-5"/>
          <w:sz w:val="24"/>
        </w:rPr>
        <w:t xml:space="preserve"> </w:t>
      </w:r>
      <w:r>
        <w:rPr>
          <w:sz w:val="24"/>
        </w:rPr>
        <w:t>государственную</w:t>
      </w:r>
      <w:r>
        <w:rPr>
          <w:spacing w:val="-5"/>
          <w:sz w:val="24"/>
        </w:rPr>
        <w:t xml:space="preserve"> </w:t>
      </w:r>
      <w:r>
        <w:rPr>
          <w:sz w:val="24"/>
        </w:rPr>
        <w:t>аккредитацию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-7"/>
          <w:sz w:val="24"/>
        </w:rPr>
        <w:t xml:space="preserve"> </w:t>
      </w:r>
      <w:r>
        <w:rPr>
          <w:sz w:val="24"/>
        </w:rPr>
        <w:t>началь</w:t>
      </w:r>
      <w:r>
        <w:rPr>
          <w:sz w:val="24"/>
        </w:rPr>
        <w:t>ного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общего, основного общего, среднего общего образовании, утвержденный приказом </w:t>
      </w:r>
      <w:proofErr w:type="spellStart"/>
      <w:r>
        <w:rPr>
          <w:sz w:val="24"/>
        </w:rPr>
        <w:t>Минобрнауки</w:t>
      </w:r>
      <w:proofErr w:type="spellEnd"/>
      <w:r>
        <w:rPr>
          <w:sz w:val="24"/>
        </w:rPr>
        <w:t xml:space="preserve"> России от 31.03.2014 № 253 (в ред. Приказов </w:t>
      </w:r>
      <w:proofErr w:type="spellStart"/>
      <w:r>
        <w:rPr>
          <w:sz w:val="24"/>
        </w:rPr>
        <w:t>Минобрнауки</w:t>
      </w:r>
      <w:proofErr w:type="spellEnd"/>
      <w:r>
        <w:rPr>
          <w:sz w:val="24"/>
        </w:rPr>
        <w:t xml:space="preserve"> от 08.06.2015 №576, от 28.12.2015 №1529, от 26.01.2016 №38, от 21.04.2016 №459, от 29.12.2016 №1677, от</w:t>
      </w:r>
    </w:p>
    <w:p w:rsidR="002336EF" w:rsidRDefault="00803914">
      <w:pPr>
        <w:pStyle w:val="a3"/>
        <w:spacing w:line="275" w:lineRule="exact"/>
        <w:ind w:left="1134"/>
      </w:pPr>
      <w:r>
        <w:t>08</w:t>
      </w:r>
      <w:r>
        <w:t xml:space="preserve">.06.2017 №535, от 20.06.2017 №581, от 05.07.2017 </w:t>
      </w:r>
      <w:r>
        <w:rPr>
          <w:spacing w:val="-2"/>
        </w:rPr>
        <w:t>№629);</w:t>
      </w:r>
    </w:p>
    <w:p w:rsidR="002336EF" w:rsidRDefault="00803914">
      <w:pPr>
        <w:pStyle w:val="a4"/>
        <w:numPr>
          <w:ilvl w:val="0"/>
          <w:numId w:val="9"/>
        </w:numPr>
        <w:tabs>
          <w:tab w:val="left" w:pos="1273"/>
        </w:tabs>
        <w:spacing w:line="275" w:lineRule="exact"/>
        <w:ind w:left="1273" w:hanging="139"/>
        <w:jc w:val="left"/>
        <w:rPr>
          <w:sz w:val="24"/>
        </w:rPr>
      </w:pPr>
      <w:r>
        <w:rPr>
          <w:sz w:val="24"/>
        </w:rPr>
        <w:t>Базисного</w:t>
      </w:r>
      <w:r>
        <w:rPr>
          <w:spacing w:val="-8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5"/>
          <w:sz w:val="24"/>
        </w:rPr>
        <w:t xml:space="preserve"> </w:t>
      </w:r>
      <w:r>
        <w:rPr>
          <w:sz w:val="24"/>
        </w:rPr>
        <w:t>плана</w:t>
      </w:r>
      <w:r>
        <w:rPr>
          <w:spacing w:val="-8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учреждений</w:t>
      </w:r>
      <w:r>
        <w:rPr>
          <w:spacing w:val="-5"/>
          <w:sz w:val="24"/>
        </w:rPr>
        <w:t xml:space="preserve"> </w:t>
      </w:r>
      <w:r>
        <w:rPr>
          <w:sz w:val="24"/>
        </w:rPr>
        <w:t>Самарской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области,</w:t>
      </w:r>
    </w:p>
    <w:p w:rsidR="002336EF" w:rsidRDefault="00803914">
      <w:pPr>
        <w:pStyle w:val="a3"/>
        <w:ind w:left="1134" w:right="694"/>
      </w:pPr>
      <w:r>
        <w:t>реализующих</w:t>
      </w:r>
      <w:r>
        <w:rPr>
          <w:spacing w:val="-6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t>общего</w:t>
      </w:r>
      <w:r>
        <w:rPr>
          <w:spacing w:val="-6"/>
        </w:rPr>
        <w:t xml:space="preserve"> </w:t>
      </w:r>
      <w:r>
        <w:t>образования,</w:t>
      </w:r>
      <w:r>
        <w:rPr>
          <w:spacing w:val="-6"/>
        </w:rPr>
        <w:t xml:space="preserve"> </w:t>
      </w:r>
      <w:r>
        <w:t>утвержденный</w:t>
      </w:r>
      <w:r>
        <w:rPr>
          <w:spacing w:val="-5"/>
        </w:rPr>
        <w:t xml:space="preserve"> </w:t>
      </w:r>
      <w:r>
        <w:t>приказом</w:t>
      </w:r>
      <w:r>
        <w:rPr>
          <w:spacing w:val="-8"/>
        </w:rPr>
        <w:t xml:space="preserve"> </w:t>
      </w:r>
      <w:proofErr w:type="spellStart"/>
      <w:r>
        <w:t>Минобрнауки</w:t>
      </w:r>
      <w:proofErr w:type="spellEnd"/>
      <w:r>
        <w:t xml:space="preserve"> Самарской области от 04.04.2005 №55-од;</w:t>
      </w:r>
    </w:p>
    <w:p w:rsidR="002336EF" w:rsidRDefault="00803914">
      <w:pPr>
        <w:pStyle w:val="a4"/>
        <w:numPr>
          <w:ilvl w:val="0"/>
          <w:numId w:val="9"/>
        </w:numPr>
        <w:tabs>
          <w:tab w:val="left" w:pos="1273"/>
        </w:tabs>
        <w:spacing w:line="242" w:lineRule="auto"/>
        <w:ind w:right="1401" w:firstLine="0"/>
        <w:jc w:val="left"/>
        <w:rPr>
          <w:sz w:val="24"/>
        </w:rPr>
      </w:pPr>
      <w:r>
        <w:rPr>
          <w:sz w:val="24"/>
        </w:rPr>
        <w:t>Письма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Минобр</w:t>
      </w:r>
      <w:r>
        <w:rPr>
          <w:sz w:val="24"/>
        </w:rPr>
        <w:t>науки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Самарской</w:t>
      </w:r>
      <w:r>
        <w:rPr>
          <w:spacing w:val="-4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4"/>
          <w:sz w:val="24"/>
        </w:rPr>
        <w:t xml:space="preserve"> </w:t>
      </w:r>
      <w:r>
        <w:rPr>
          <w:sz w:val="24"/>
        </w:rPr>
        <w:t>№МО-16-09-01/535ТУ</w:t>
      </w:r>
      <w:r>
        <w:rPr>
          <w:spacing w:val="-5"/>
          <w:sz w:val="24"/>
        </w:rPr>
        <w:t xml:space="preserve"> </w:t>
      </w:r>
      <w:r>
        <w:rPr>
          <w:sz w:val="24"/>
        </w:rPr>
        <w:t>«Об</w:t>
      </w:r>
      <w:r>
        <w:rPr>
          <w:spacing w:val="-7"/>
          <w:sz w:val="24"/>
        </w:rPr>
        <w:t xml:space="preserve"> </w:t>
      </w:r>
      <w:r>
        <w:rPr>
          <w:sz w:val="24"/>
        </w:rPr>
        <w:t>организации образовательного процесса в образовательных организациях, осуществляющих</w:t>
      </w:r>
    </w:p>
    <w:p w:rsidR="002336EF" w:rsidRDefault="00803914">
      <w:pPr>
        <w:pStyle w:val="a3"/>
        <w:spacing w:line="274" w:lineRule="exact"/>
        <w:ind w:left="1134"/>
      </w:pPr>
      <w:r>
        <w:t>деятельность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основным</w:t>
      </w:r>
      <w:r>
        <w:rPr>
          <w:spacing w:val="-6"/>
        </w:rPr>
        <w:t xml:space="preserve"> </w:t>
      </w:r>
      <w:r>
        <w:t>общеобразовательным</w:t>
      </w:r>
      <w:r>
        <w:rPr>
          <w:spacing w:val="-7"/>
        </w:rPr>
        <w:t xml:space="preserve"> </w:t>
      </w:r>
      <w:r>
        <w:t>программам»,</w:t>
      </w:r>
      <w:r>
        <w:rPr>
          <w:spacing w:val="-5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rPr>
          <w:spacing w:val="-2"/>
        </w:rPr>
        <w:t>29.05.2018.</w:t>
      </w:r>
    </w:p>
    <w:p w:rsidR="002336EF" w:rsidRDefault="00803914">
      <w:pPr>
        <w:pStyle w:val="a3"/>
        <w:spacing w:before="270"/>
        <w:ind w:left="1134" w:right="706" w:firstLine="1135"/>
        <w:jc w:val="both"/>
      </w:pPr>
      <w:r>
        <w:t>Рабочая программа по геометрии для 8 класса составлена на основе Федерального государственного образовательного стандарта (ФГОС) и Требований к результатам основного общего образования, представленных в ФГОС. В Программе предусмотрены развитие всех обознач</w:t>
      </w:r>
      <w:r>
        <w:t>енных в ФГОС основных видов деятельности учеников и выполнение целей и задач, поставленных ФГОС.</w:t>
      </w:r>
    </w:p>
    <w:p w:rsidR="002336EF" w:rsidRDefault="00803914">
      <w:pPr>
        <w:pStyle w:val="a3"/>
        <w:spacing w:before="1"/>
        <w:ind w:left="1134" w:right="709" w:firstLine="1135"/>
        <w:jc w:val="both"/>
      </w:pPr>
      <w:r>
        <w:t>Программа разработана на основе следующих нормативных документов и методических материалов:</w:t>
      </w:r>
    </w:p>
    <w:p w:rsidR="002336EF" w:rsidRDefault="00803914">
      <w:pPr>
        <w:pStyle w:val="a3"/>
        <w:spacing w:before="3"/>
        <w:ind w:left="1134" w:right="712" w:firstLine="1135"/>
        <w:jc w:val="both"/>
      </w:pPr>
      <w:r>
        <w:t>Федеральный государственный образовательный стандарт основного обще</w:t>
      </w:r>
      <w:r>
        <w:t>го образования, утвержденный приказом Министерства образования и науки Российской Федерации от «17» декабря 2010 г. № 1897;</w:t>
      </w:r>
    </w:p>
    <w:p w:rsidR="002336EF" w:rsidRDefault="00803914">
      <w:pPr>
        <w:pStyle w:val="a3"/>
        <w:ind w:left="1134" w:right="702" w:firstLine="1135"/>
        <w:jc w:val="both"/>
      </w:pPr>
      <w:r>
        <w:t xml:space="preserve">Федеральный закон об образовании в Российской Федерации № 273-ФЗ от </w:t>
      </w:r>
      <w:r>
        <w:rPr>
          <w:spacing w:val="-2"/>
        </w:rPr>
        <w:t>29.12.2012;</w:t>
      </w:r>
    </w:p>
    <w:p w:rsidR="002336EF" w:rsidRDefault="00803914">
      <w:pPr>
        <w:pStyle w:val="a3"/>
        <w:ind w:left="1134" w:right="707" w:firstLine="1135"/>
        <w:jc w:val="both"/>
      </w:pPr>
      <w:r>
        <w:t>Федеральный перечень учебников, утверждён приказом Министерства образования и науки Российской Федерации от 31 марта 2014 г. № 253 «Об утверждении федерального перечня учебников, рекомендованных к использованию при реализации имеющих аккредитацию образоват</w:t>
      </w:r>
      <w:r>
        <w:t>ельных программ начального общего, основного общего, среднего общего образования» с изменениями от 08.06.2015 г.</w:t>
      </w:r>
    </w:p>
    <w:p w:rsidR="002336EF" w:rsidRDefault="002336EF">
      <w:pPr>
        <w:pStyle w:val="a3"/>
        <w:jc w:val="both"/>
        <w:sectPr w:rsidR="002336EF" w:rsidSect="00F43D7D">
          <w:type w:val="continuous"/>
          <w:pgSz w:w="11910" w:h="16840"/>
          <w:pgMar w:top="1060" w:right="141" w:bottom="280" w:left="566" w:header="720" w:footer="720" w:gutter="0"/>
          <w:cols w:space="720"/>
        </w:sectPr>
      </w:pPr>
    </w:p>
    <w:p w:rsidR="002336EF" w:rsidRDefault="00803914">
      <w:pPr>
        <w:pStyle w:val="a3"/>
        <w:spacing w:before="76"/>
        <w:ind w:left="1134"/>
      </w:pPr>
      <w:r>
        <w:lastRenderedPageBreak/>
        <w:t>Программа</w:t>
      </w:r>
      <w:r>
        <w:rPr>
          <w:spacing w:val="-10"/>
        </w:rPr>
        <w:t xml:space="preserve"> </w:t>
      </w:r>
      <w:r>
        <w:t>соответствует</w:t>
      </w:r>
      <w:r>
        <w:rPr>
          <w:spacing w:val="-5"/>
        </w:rPr>
        <w:t xml:space="preserve"> </w:t>
      </w:r>
      <w:r>
        <w:t>образовательному</w:t>
      </w:r>
      <w:r>
        <w:rPr>
          <w:spacing w:val="-6"/>
        </w:rPr>
        <w:t xml:space="preserve"> </w:t>
      </w:r>
      <w:r>
        <w:t>минимуму</w:t>
      </w:r>
      <w:r>
        <w:rPr>
          <w:spacing w:val="-5"/>
        </w:rPr>
        <w:t xml:space="preserve"> </w:t>
      </w:r>
      <w:r>
        <w:t>содержания</w:t>
      </w:r>
      <w:r>
        <w:rPr>
          <w:spacing w:val="-5"/>
        </w:rPr>
        <w:t xml:space="preserve"> </w:t>
      </w:r>
      <w:r>
        <w:rPr>
          <w:spacing w:val="-2"/>
        </w:rPr>
        <w:t>основных</w:t>
      </w:r>
    </w:p>
    <w:p w:rsidR="002336EF" w:rsidRDefault="00803914">
      <w:pPr>
        <w:pStyle w:val="a3"/>
        <w:spacing w:before="39" w:line="278" w:lineRule="auto"/>
        <w:ind w:left="1134" w:right="694"/>
      </w:pPr>
      <w:r>
        <w:t>образовательных</w:t>
      </w:r>
      <w:r>
        <w:rPr>
          <w:spacing w:val="-4"/>
        </w:rPr>
        <w:t xml:space="preserve"> </w:t>
      </w:r>
      <w:r>
        <w:t>программ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требованиям</w:t>
      </w:r>
      <w:r>
        <w:rPr>
          <w:spacing w:val="-7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уровню</w:t>
      </w:r>
      <w:r>
        <w:rPr>
          <w:spacing w:val="-4"/>
        </w:rPr>
        <w:t xml:space="preserve"> </w:t>
      </w:r>
      <w:r>
        <w:t>подготовки</w:t>
      </w:r>
      <w:r>
        <w:rPr>
          <w:spacing w:val="-3"/>
        </w:rPr>
        <w:t xml:space="preserve"> </w:t>
      </w:r>
      <w:r>
        <w:t>обучающихся.</w:t>
      </w:r>
      <w:r>
        <w:rPr>
          <w:spacing w:val="-4"/>
        </w:rPr>
        <w:t xml:space="preserve"> </w:t>
      </w:r>
      <w:r>
        <w:t>Она позволяет сформировать у обучающихся основной школы достаточно широкое</w:t>
      </w:r>
    </w:p>
    <w:p w:rsidR="002336EF" w:rsidRDefault="00803914">
      <w:pPr>
        <w:pStyle w:val="a3"/>
        <w:spacing w:line="276" w:lineRule="auto"/>
        <w:ind w:left="1134" w:right="694"/>
      </w:pPr>
      <w:r>
        <w:t>представление о математической науке. Используемый математический аппарат не выходит</w:t>
      </w:r>
      <w:r>
        <w:rPr>
          <w:spacing w:val="-5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рамки</w:t>
      </w:r>
      <w:r>
        <w:rPr>
          <w:spacing w:val="-4"/>
        </w:rPr>
        <w:t xml:space="preserve"> </w:t>
      </w:r>
      <w:r>
        <w:t>школьной</w:t>
      </w:r>
      <w:r>
        <w:rPr>
          <w:spacing w:val="-4"/>
        </w:rPr>
        <w:t xml:space="preserve"> </w:t>
      </w:r>
      <w:r>
        <w:t>программы</w:t>
      </w:r>
      <w:r>
        <w:rPr>
          <w:spacing w:val="-7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элементарной</w:t>
      </w:r>
      <w:r>
        <w:rPr>
          <w:spacing w:val="-4"/>
        </w:rPr>
        <w:t xml:space="preserve"> </w:t>
      </w:r>
      <w:r>
        <w:t>математике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соответствует уровню</w:t>
      </w:r>
      <w:r>
        <w:rPr>
          <w:spacing w:val="40"/>
        </w:rPr>
        <w:t xml:space="preserve"> </w:t>
      </w:r>
      <w:r>
        <w:t>матем</w:t>
      </w:r>
      <w:r>
        <w:t>атических знаний у учащихся данного возраста.</w:t>
      </w:r>
    </w:p>
    <w:p w:rsidR="002336EF" w:rsidRDefault="00803914">
      <w:pPr>
        <w:pStyle w:val="4"/>
        <w:spacing w:before="198" w:line="275" w:lineRule="exact"/>
      </w:pPr>
      <w:r>
        <w:t>Рабочая</w:t>
      </w:r>
      <w:r>
        <w:rPr>
          <w:spacing w:val="-4"/>
        </w:rPr>
        <w:t xml:space="preserve"> </w:t>
      </w:r>
      <w:r>
        <w:t>программа</w:t>
      </w:r>
      <w:r>
        <w:rPr>
          <w:spacing w:val="-2"/>
        </w:rPr>
        <w:t xml:space="preserve"> </w:t>
      </w:r>
      <w:r>
        <w:t>ориентирована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использование</w:t>
      </w:r>
      <w:r>
        <w:rPr>
          <w:spacing w:val="-5"/>
        </w:rPr>
        <w:t xml:space="preserve"> </w:t>
      </w:r>
      <w:r>
        <w:rPr>
          <w:spacing w:val="-2"/>
        </w:rPr>
        <w:t>учебника:</w:t>
      </w:r>
    </w:p>
    <w:p w:rsidR="002336EF" w:rsidRDefault="00803914">
      <w:pPr>
        <w:pStyle w:val="a3"/>
        <w:ind w:left="1134" w:right="694"/>
      </w:pPr>
      <w:r>
        <w:t>Геометрия:</w:t>
      </w:r>
      <w:r>
        <w:rPr>
          <w:spacing w:val="-7"/>
        </w:rPr>
        <w:t xml:space="preserve"> </w:t>
      </w:r>
      <w:r>
        <w:t>8</w:t>
      </w:r>
      <w:r>
        <w:rPr>
          <w:spacing w:val="-4"/>
        </w:rPr>
        <w:t xml:space="preserve"> </w:t>
      </w:r>
      <w:r>
        <w:t>класс:</w:t>
      </w:r>
      <w:r>
        <w:rPr>
          <w:spacing w:val="-6"/>
        </w:rPr>
        <w:t xml:space="preserve"> </w:t>
      </w:r>
      <w:r>
        <w:t>учебник</w:t>
      </w:r>
      <w:r>
        <w:rPr>
          <w:spacing w:val="-6"/>
        </w:rPr>
        <w:t xml:space="preserve"> </w:t>
      </w:r>
      <w:r>
        <w:t>/</w:t>
      </w:r>
      <w:proofErr w:type="spellStart"/>
      <w:r>
        <w:t>А.Г.Мерзляк</w:t>
      </w:r>
      <w:proofErr w:type="spellEnd"/>
      <w:r>
        <w:t>,</w:t>
      </w:r>
      <w:r>
        <w:rPr>
          <w:spacing w:val="-4"/>
        </w:rPr>
        <w:t xml:space="preserve"> </w:t>
      </w:r>
      <w:proofErr w:type="spellStart"/>
      <w:r>
        <w:t>В.Б.Полонский</w:t>
      </w:r>
      <w:proofErr w:type="spellEnd"/>
      <w:r>
        <w:t>.</w:t>
      </w:r>
      <w:r>
        <w:rPr>
          <w:spacing w:val="-4"/>
        </w:rPr>
        <w:t xml:space="preserve"> </w:t>
      </w:r>
      <w:proofErr w:type="spellStart"/>
      <w:r>
        <w:t>М.С.Якир</w:t>
      </w:r>
      <w:proofErr w:type="spellEnd"/>
      <w:r>
        <w:t>;</w:t>
      </w:r>
      <w:r>
        <w:rPr>
          <w:spacing w:val="-6"/>
        </w:rPr>
        <w:t xml:space="preserve"> </w:t>
      </w:r>
      <w:r>
        <w:t>под</w:t>
      </w:r>
      <w:r>
        <w:rPr>
          <w:spacing w:val="-7"/>
        </w:rPr>
        <w:t xml:space="preserve"> </w:t>
      </w:r>
      <w:r>
        <w:t xml:space="preserve">ред. </w:t>
      </w:r>
      <w:proofErr w:type="spellStart"/>
      <w:r>
        <w:t>В.Е.Подольского</w:t>
      </w:r>
      <w:proofErr w:type="spellEnd"/>
      <w:r>
        <w:t xml:space="preserve"> – 7-е изд., </w:t>
      </w:r>
      <w:proofErr w:type="gramStart"/>
      <w:r>
        <w:t>стер.-</w:t>
      </w:r>
      <w:proofErr w:type="gramEnd"/>
      <w:r>
        <w:t xml:space="preserve"> М.: Просвещение, 2022. – 206 с.: ил.</w:t>
      </w:r>
    </w:p>
    <w:p w:rsidR="002336EF" w:rsidRDefault="002336EF">
      <w:pPr>
        <w:pStyle w:val="a3"/>
      </w:pPr>
    </w:p>
    <w:p w:rsidR="002336EF" w:rsidRDefault="002336EF">
      <w:pPr>
        <w:pStyle w:val="a3"/>
      </w:pPr>
    </w:p>
    <w:p w:rsidR="002336EF" w:rsidRDefault="002336EF">
      <w:pPr>
        <w:pStyle w:val="a3"/>
      </w:pPr>
    </w:p>
    <w:p w:rsidR="002336EF" w:rsidRDefault="00803914">
      <w:pPr>
        <w:spacing w:before="1"/>
        <w:ind w:left="1134"/>
        <w:rPr>
          <w:sz w:val="24"/>
        </w:rPr>
      </w:pPr>
      <w:r>
        <w:rPr>
          <w:b/>
          <w:sz w:val="24"/>
        </w:rPr>
        <w:t>Изучение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геометрии рассчитано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34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ч</w:t>
      </w:r>
      <w:r>
        <w:rPr>
          <w:spacing w:val="-3"/>
          <w:sz w:val="24"/>
        </w:rPr>
        <w:t xml:space="preserve"> </w:t>
      </w:r>
      <w:r>
        <w:rPr>
          <w:sz w:val="24"/>
        </w:rPr>
        <w:t>,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ч/</w:t>
      </w:r>
      <w:proofErr w:type="spellStart"/>
      <w:r>
        <w:rPr>
          <w:sz w:val="24"/>
        </w:rPr>
        <w:t>нед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34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недели.</w:t>
      </w:r>
    </w:p>
    <w:p w:rsidR="002336EF" w:rsidRDefault="002336EF">
      <w:pPr>
        <w:pStyle w:val="a3"/>
        <w:spacing w:before="272"/>
      </w:pPr>
    </w:p>
    <w:p w:rsidR="002336EF" w:rsidRDefault="00803914">
      <w:pPr>
        <w:pStyle w:val="a3"/>
        <w:spacing w:line="244" w:lineRule="auto"/>
        <w:ind w:left="1134" w:right="694"/>
      </w:pPr>
      <w:r>
        <w:t>Программой</w:t>
      </w:r>
      <w:r>
        <w:rPr>
          <w:spacing w:val="-7"/>
        </w:rPr>
        <w:t xml:space="preserve"> </w:t>
      </w:r>
      <w:r>
        <w:t>предусмотрено</w:t>
      </w:r>
      <w:r>
        <w:rPr>
          <w:spacing w:val="-8"/>
        </w:rPr>
        <w:t xml:space="preserve"> </w:t>
      </w:r>
      <w:r>
        <w:t>проведение</w:t>
      </w:r>
      <w:r>
        <w:rPr>
          <w:spacing w:val="-10"/>
        </w:rPr>
        <w:t xml:space="preserve"> </w:t>
      </w:r>
      <w:r>
        <w:t>практической</w:t>
      </w:r>
      <w:r>
        <w:rPr>
          <w:spacing w:val="-7"/>
        </w:rPr>
        <w:t xml:space="preserve"> </w:t>
      </w:r>
      <w:r>
        <w:t>части:</w:t>
      </w:r>
      <w:r>
        <w:rPr>
          <w:spacing w:val="-5"/>
        </w:rPr>
        <w:t xml:space="preserve"> </w:t>
      </w:r>
      <w:r>
        <w:t>контрольные</w:t>
      </w:r>
      <w:r>
        <w:rPr>
          <w:spacing w:val="-10"/>
        </w:rPr>
        <w:t xml:space="preserve"> </w:t>
      </w:r>
      <w:r>
        <w:t>работы (текущие и итоговые).</w:t>
      </w:r>
    </w:p>
    <w:p w:rsidR="002336EF" w:rsidRDefault="002336EF">
      <w:pPr>
        <w:pStyle w:val="a3"/>
        <w:spacing w:before="224"/>
      </w:pPr>
    </w:p>
    <w:p w:rsidR="002336EF" w:rsidRDefault="00803914">
      <w:pPr>
        <w:pStyle w:val="2"/>
        <w:spacing w:before="1"/>
        <w:ind w:left="2045" w:right="1619"/>
        <w:jc w:val="center"/>
      </w:pPr>
      <w:r>
        <w:t>Цели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rPr>
          <w:spacing w:val="-4"/>
        </w:rPr>
        <w:t>курса</w:t>
      </w:r>
    </w:p>
    <w:p w:rsidR="002336EF" w:rsidRDefault="00803914">
      <w:pPr>
        <w:ind w:left="1134"/>
        <w:rPr>
          <w:rFonts w:ascii="Calibri" w:hAnsi="Calibri"/>
        </w:rPr>
      </w:pPr>
      <w:r>
        <w:rPr>
          <w:rFonts w:ascii="Calibri" w:hAnsi="Calibri"/>
        </w:rPr>
        <w:t>Обучение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математике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в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основной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школе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направлено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на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достижение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следующих</w:t>
      </w:r>
      <w:r>
        <w:rPr>
          <w:rFonts w:ascii="Calibri" w:hAnsi="Calibri"/>
          <w:spacing w:val="6"/>
        </w:rPr>
        <w:t xml:space="preserve"> </w:t>
      </w:r>
      <w:r>
        <w:rPr>
          <w:rFonts w:ascii="Calibri" w:hAnsi="Calibri"/>
          <w:b/>
        </w:rPr>
        <w:t>целей</w:t>
      </w:r>
      <w:r>
        <w:rPr>
          <w:rFonts w:ascii="Calibri" w:hAnsi="Calibri"/>
          <w:b/>
          <w:spacing w:val="-5"/>
        </w:rPr>
        <w:t xml:space="preserve"> </w:t>
      </w:r>
      <w:r>
        <w:rPr>
          <w:rFonts w:ascii="Calibri" w:hAnsi="Calibri"/>
          <w:b/>
        </w:rPr>
        <w:t xml:space="preserve">и </w:t>
      </w:r>
      <w:r>
        <w:rPr>
          <w:rFonts w:ascii="Calibri" w:hAnsi="Calibri"/>
          <w:b/>
          <w:spacing w:val="-2"/>
        </w:rPr>
        <w:t>задач</w:t>
      </w:r>
      <w:r>
        <w:rPr>
          <w:rFonts w:ascii="Calibri" w:hAnsi="Calibri"/>
          <w:spacing w:val="-2"/>
        </w:rPr>
        <w:t>:</w:t>
      </w:r>
    </w:p>
    <w:p w:rsidR="002336EF" w:rsidRDefault="00803914">
      <w:pPr>
        <w:pStyle w:val="a4"/>
        <w:numPr>
          <w:ilvl w:val="0"/>
          <w:numId w:val="8"/>
        </w:numPr>
        <w:tabs>
          <w:tab w:val="left" w:pos="2068"/>
        </w:tabs>
        <w:spacing w:before="241"/>
        <w:ind w:left="2068" w:hanging="223"/>
        <w:rPr>
          <w:rFonts w:ascii="Calibri" w:hAnsi="Calibri"/>
          <w:i/>
        </w:rPr>
      </w:pPr>
      <w:r>
        <w:rPr>
          <w:rFonts w:ascii="Calibri" w:hAnsi="Calibri"/>
          <w:i/>
        </w:rPr>
        <w:t>в</w:t>
      </w:r>
      <w:r>
        <w:rPr>
          <w:rFonts w:ascii="Calibri" w:hAnsi="Calibri"/>
          <w:i/>
          <w:spacing w:val="-6"/>
        </w:rPr>
        <w:t xml:space="preserve"> </w:t>
      </w:r>
      <w:r>
        <w:rPr>
          <w:rFonts w:ascii="Calibri" w:hAnsi="Calibri"/>
          <w:i/>
        </w:rPr>
        <w:t>направлении</w:t>
      </w:r>
      <w:r>
        <w:rPr>
          <w:rFonts w:ascii="Calibri" w:hAnsi="Calibri"/>
          <w:i/>
          <w:spacing w:val="-4"/>
        </w:rPr>
        <w:t xml:space="preserve"> </w:t>
      </w:r>
      <w:r>
        <w:rPr>
          <w:rFonts w:ascii="Calibri" w:hAnsi="Calibri"/>
          <w:i/>
        </w:rPr>
        <w:t>личностного</w:t>
      </w:r>
      <w:r>
        <w:rPr>
          <w:rFonts w:ascii="Calibri" w:hAnsi="Calibri"/>
          <w:i/>
          <w:spacing w:val="-3"/>
        </w:rPr>
        <w:t xml:space="preserve"> </w:t>
      </w:r>
      <w:r>
        <w:rPr>
          <w:rFonts w:ascii="Calibri" w:hAnsi="Calibri"/>
          <w:i/>
          <w:spacing w:val="-2"/>
        </w:rPr>
        <w:t>развития:</w:t>
      </w:r>
    </w:p>
    <w:p w:rsidR="002336EF" w:rsidRDefault="00803914">
      <w:pPr>
        <w:pStyle w:val="a4"/>
        <w:numPr>
          <w:ilvl w:val="1"/>
          <w:numId w:val="8"/>
        </w:numPr>
        <w:tabs>
          <w:tab w:val="left" w:pos="2565"/>
        </w:tabs>
        <w:spacing w:before="240"/>
        <w:ind w:right="708"/>
        <w:rPr>
          <w:sz w:val="24"/>
        </w:rPr>
      </w:pPr>
      <w:r>
        <w:rPr>
          <w:sz w:val="24"/>
        </w:rPr>
        <w:t>формирование представлений о математике как части общечеловеческой культуры, о значимости математики в развитии цивилизации и</w:t>
      </w:r>
      <w:r>
        <w:rPr>
          <w:spacing w:val="40"/>
          <w:sz w:val="24"/>
        </w:rPr>
        <w:t xml:space="preserve"> </w:t>
      </w:r>
      <w:r>
        <w:rPr>
          <w:sz w:val="24"/>
        </w:rPr>
        <w:t>современного общества;</w:t>
      </w:r>
    </w:p>
    <w:p w:rsidR="002336EF" w:rsidRDefault="00803914">
      <w:pPr>
        <w:pStyle w:val="a4"/>
        <w:numPr>
          <w:ilvl w:val="1"/>
          <w:numId w:val="8"/>
        </w:numPr>
        <w:tabs>
          <w:tab w:val="left" w:pos="2565"/>
        </w:tabs>
        <w:ind w:right="711"/>
        <w:rPr>
          <w:sz w:val="24"/>
        </w:rPr>
      </w:pPr>
      <w:r>
        <w:rPr>
          <w:sz w:val="24"/>
        </w:rPr>
        <w:t xml:space="preserve">развитие логического и критического мышления, </w:t>
      </w:r>
      <w:r>
        <w:rPr>
          <w:sz w:val="24"/>
        </w:rPr>
        <w:t>культуры речи, способности к умственному эксперименту;</w:t>
      </w:r>
    </w:p>
    <w:p w:rsidR="002336EF" w:rsidRDefault="00803914">
      <w:pPr>
        <w:pStyle w:val="a4"/>
        <w:numPr>
          <w:ilvl w:val="1"/>
          <w:numId w:val="8"/>
        </w:numPr>
        <w:tabs>
          <w:tab w:val="left" w:pos="2565"/>
        </w:tabs>
        <w:ind w:right="704"/>
        <w:rPr>
          <w:sz w:val="24"/>
        </w:rPr>
      </w:pPr>
      <w:r>
        <w:rPr>
          <w:sz w:val="24"/>
        </w:rPr>
        <w:t xml:space="preserve">формирование интеллектуальной честности и объективности, способности к преодолению мыслительных стереотипов, вытекающих из обыденного </w:t>
      </w:r>
      <w:r>
        <w:rPr>
          <w:spacing w:val="-2"/>
          <w:sz w:val="24"/>
        </w:rPr>
        <w:t>опыта;</w:t>
      </w:r>
    </w:p>
    <w:p w:rsidR="002336EF" w:rsidRDefault="00803914">
      <w:pPr>
        <w:pStyle w:val="a4"/>
        <w:numPr>
          <w:ilvl w:val="1"/>
          <w:numId w:val="8"/>
        </w:numPr>
        <w:tabs>
          <w:tab w:val="left" w:pos="2565"/>
        </w:tabs>
        <w:ind w:right="708"/>
        <w:rPr>
          <w:sz w:val="24"/>
        </w:rPr>
      </w:pPr>
      <w:r>
        <w:rPr>
          <w:sz w:val="24"/>
        </w:rPr>
        <w:t>воспитание качеств личности, обеспечивающих социальную мобил</w:t>
      </w:r>
      <w:r>
        <w:rPr>
          <w:sz w:val="24"/>
        </w:rPr>
        <w:t>ьность, способность принимать самостоятельные решения;</w:t>
      </w:r>
    </w:p>
    <w:p w:rsidR="002336EF" w:rsidRDefault="00803914">
      <w:pPr>
        <w:pStyle w:val="a4"/>
        <w:numPr>
          <w:ilvl w:val="1"/>
          <w:numId w:val="8"/>
        </w:numPr>
        <w:tabs>
          <w:tab w:val="left" w:pos="2565"/>
        </w:tabs>
        <w:ind w:right="712"/>
        <w:rPr>
          <w:sz w:val="24"/>
        </w:rPr>
      </w:pPr>
      <w:r>
        <w:rPr>
          <w:sz w:val="24"/>
        </w:rPr>
        <w:t>формирование качеств мышления, необходимых для адаптации в современном информационном обществе;</w:t>
      </w:r>
    </w:p>
    <w:p w:rsidR="002336EF" w:rsidRDefault="00803914">
      <w:pPr>
        <w:pStyle w:val="a4"/>
        <w:numPr>
          <w:ilvl w:val="1"/>
          <w:numId w:val="8"/>
        </w:numPr>
        <w:tabs>
          <w:tab w:val="left" w:pos="2565"/>
        </w:tabs>
        <w:ind w:right="711"/>
        <w:rPr>
          <w:sz w:val="24"/>
        </w:rPr>
      </w:pPr>
      <w:r>
        <w:rPr>
          <w:sz w:val="24"/>
        </w:rPr>
        <w:t xml:space="preserve">развитие интереса к математическому творчеству и математических </w:t>
      </w:r>
      <w:r>
        <w:rPr>
          <w:spacing w:val="-2"/>
          <w:sz w:val="24"/>
        </w:rPr>
        <w:t>способностей;</w:t>
      </w:r>
    </w:p>
    <w:p w:rsidR="002336EF" w:rsidRDefault="00803914">
      <w:pPr>
        <w:pStyle w:val="a4"/>
        <w:numPr>
          <w:ilvl w:val="0"/>
          <w:numId w:val="8"/>
        </w:numPr>
        <w:tabs>
          <w:tab w:val="left" w:pos="2068"/>
        </w:tabs>
        <w:spacing w:line="265" w:lineRule="exact"/>
        <w:ind w:left="2068" w:hanging="223"/>
        <w:rPr>
          <w:rFonts w:ascii="Calibri" w:hAnsi="Calibri"/>
          <w:i/>
        </w:rPr>
      </w:pPr>
      <w:r>
        <w:rPr>
          <w:rFonts w:ascii="Calibri" w:hAnsi="Calibri"/>
          <w:i/>
        </w:rPr>
        <w:t>в</w:t>
      </w:r>
      <w:r>
        <w:rPr>
          <w:rFonts w:ascii="Calibri" w:hAnsi="Calibri"/>
          <w:i/>
          <w:spacing w:val="-1"/>
        </w:rPr>
        <w:t xml:space="preserve"> </w:t>
      </w:r>
      <w:proofErr w:type="spellStart"/>
      <w:r>
        <w:rPr>
          <w:rFonts w:ascii="Calibri" w:hAnsi="Calibri"/>
          <w:i/>
        </w:rPr>
        <w:t>метапредметном</w:t>
      </w:r>
      <w:proofErr w:type="spellEnd"/>
      <w:r>
        <w:rPr>
          <w:rFonts w:ascii="Calibri" w:hAnsi="Calibri"/>
          <w:i/>
          <w:spacing w:val="2"/>
        </w:rPr>
        <w:t xml:space="preserve"> </w:t>
      </w:r>
      <w:r>
        <w:rPr>
          <w:rFonts w:ascii="Calibri" w:hAnsi="Calibri"/>
          <w:i/>
          <w:spacing w:val="-2"/>
        </w:rPr>
        <w:t>направлении:</w:t>
      </w:r>
    </w:p>
    <w:p w:rsidR="002336EF" w:rsidRDefault="00803914">
      <w:pPr>
        <w:pStyle w:val="a4"/>
        <w:numPr>
          <w:ilvl w:val="1"/>
          <w:numId w:val="8"/>
        </w:numPr>
        <w:tabs>
          <w:tab w:val="left" w:pos="2565"/>
        </w:tabs>
        <w:spacing w:before="239"/>
        <w:ind w:right="708"/>
        <w:rPr>
          <w:sz w:val="24"/>
        </w:rPr>
      </w:pPr>
      <w:r>
        <w:rPr>
          <w:sz w:val="24"/>
        </w:rPr>
        <w:t>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2336EF" w:rsidRDefault="00803914">
      <w:pPr>
        <w:pStyle w:val="a4"/>
        <w:numPr>
          <w:ilvl w:val="1"/>
          <w:numId w:val="8"/>
        </w:numPr>
        <w:tabs>
          <w:tab w:val="left" w:pos="2565"/>
        </w:tabs>
        <w:ind w:right="708"/>
        <w:rPr>
          <w:sz w:val="24"/>
        </w:rPr>
      </w:pPr>
      <w:r>
        <w:rPr>
          <w:sz w:val="24"/>
        </w:rPr>
        <w:t>формирование общих способов интеллектуальной деятельности, характ</w:t>
      </w:r>
      <w:r>
        <w:rPr>
          <w:sz w:val="24"/>
        </w:rPr>
        <w:t>ерных для математики и являющихся основой познавательной культуры, значимой для различных сфер человеческой деятельности;</w:t>
      </w:r>
    </w:p>
    <w:p w:rsidR="002336EF" w:rsidRDefault="00803914">
      <w:pPr>
        <w:pStyle w:val="a4"/>
        <w:numPr>
          <w:ilvl w:val="0"/>
          <w:numId w:val="8"/>
        </w:numPr>
        <w:tabs>
          <w:tab w:val="left" w:pos="2068"/>
        </w:tabs>
        <w:ind w:left="2068" w:hanging="223"/>
        <w:rPr>
          <w:rFonts w:ascii="Calibri" w:hAnsi="Calibri"/>
          <w:i/>
        </w:rPr>
      </w:pPr>
      <w:r>
        <w:rPr>
          <w:rFonts w:ascii="Calibri" w:hAnsi="Calibri"/>
          <w:i/>
        </w:rPr>
        <w:t>в</w:t>
      </w:r>
      <w:r>
        <w:rPr>
          <w:rFonts w:ascii="Calibri" w:hAnsi="Calibri"/>
          <w:i/>
          <w:spacing w:val="-1"/>
        </w:rPr>
        <w:t xml:space="preserve"> </w:t>
      </w:r>
      <w:r>
        <w:rPr>
          <w:rFonts w:ascii="Calibri" w:hAnsi="Calibri"/>
          <w:i/>
        </w:rPr>
        <w:t>предметном</w:t>
      </w:r>
      <w:r>
        <w:rPr>
          <w:rFonts w:ascii="Calibri" w:hAnsi="Calibri"/>
          <w:i/>
          <w:spacing w:val="1"/>
        </w:rPr>
        <w:t xml:space="preserve"> </w:t>
      </w:r>
      <w:r>
        <w:rPr>
          <w:rFonts w:ascii="Calibri" w:hAnsi="Calibri"/>
          <w:i/>
          <w:spacing w:val="-2"/>
        </w:rPr>
        <w:t>направлении:</w:t>
      </w:r>
    </w:p>
    <w:p w:rsidR="002336EF" w:rsidRDefault="00803914">
      <w:pPr>
        <w:pStyle w:val="a4"/>
        <w:numPr>
          <w:ilvl w:val="1"/>
          <w:numId w:val="8"/>
        </w:numPr>
        <w:tabs>
          <w:tab w:val="left" w:pos="2565"/>
        </w:tabs>
        <w:spacing w:before="240"/>
        <w:ind w:right="707"/>
        <w:rPr>
          <w:sz w:val="24"/>
        </w:rPr>
      </w:pPr>
      <w:r>
        <w:rPr>
          <w:sz w:val="24"/>
        </w:rPr>
        <w:t>овладение математическими знаниями и умениями, необходимыми для продолжения образования, изучения смежных дисциплин, применения в повседневной жизни;</w:t>
      </w:r>
    </w:p>
    <w:p w:rsidR="002336EF" w:rsidRDefault="002336EF">
      <w:pPr>
        <w:pStyle w:val="a4"/>
        <w:rPr>
          <w:sz w:val="24"/>
        </w:rPr>
        <w:sectPr w:rsidR="002336EF">
          <w:pgSz w:w="11910" w:h="16840"/>
          <w:pgMar w:top="1060" w:right="141" w:bottom="280" w:left="566" w:header="720" w:footer="720" w:gutter="0"/>
          <w:cols w:space="720"/>
        </w:sectPr>
      </w:pPr>
    </w:p>
    <w:p w:rsidR="002336EF" w:rsidRDefault="00803914">
      <w:pPr>
        <w:pStyle w:val="a4"/>
        <w:numPr>
          <w:ilvl w:val="1"/>
          <w:numId w:val="8"/>
        </w:numPr>
        <w:tabs>
          <w:tab w:val="left" w:pos="2565"/>
          <w:tab w:val="left" w:pos="3714"/>
          <w:tab w:val="left" w:pos="5190"/>
          <w:tab w:val="left" w:pos="5784"/>
          <w:tab w:val="left" w:pos="7773"/>
          <w:tab w:val="left" w:pos="8982"/>
        </w:tabs>
        <w:spacing w:before="74"/>
        <w:ind w:right="709"/>
        <w:jc w:val="left"/>
        <w:rPr>
          <w:sz w:val="24"/>
        </w:rPr>
      </w:pPr>
      <w:r>
        <w:rPr>
          <w:spacing w:val="-2"/>
          <w:sz w:val="24"/>
        </w:rPr>
        <w:lastRenderedPageBreak/>
        <w:t>создание</w:t>
      </w:r>
      <w:r>
        <w:rPr>
          <w:sz w:val="24"/>
        </w:rPr>
        <w:tab/>
      </w:r>
      <w:r>
        <w:rPr>
          <w:spacing w:val="-2"/>
          <w:sz w:val="24"/>
        </w:rPr>
        <w:t>фундамента</w:t>
      </w:r>
      <w:r>
        <w:rPr>
          <w:sz w:val="24"/>
        </w:rPr>
        <w:tab/>
      </w:r>
      <w:r>
        <w:rPr>
          <w:spacing w:val="-4"/>
          <w:sz w:val="24"/>
        </w:rPr>
        <w:t>для</w:t>
      </w:r>
      <w:r>
        <w:rPr>
          <w:sz w:val="24"/>
        </w:rPr>
        <w:tab/>
      </w:r>
      <w:r>
        <w:rPr>
          <w:spacing w:val="-2"/>
          <w:sz w:val="24"/>
        </w:rPr>
        <w:t>математического</w:t>
      </w:r>
      <w:r>
        <w:rPr>
          <w:sz w:val="24"/>
        </w:rPr>
        <w:tab/>
      </w:r>
      <w:proofErr w:type="gramStart"/>
      <w:r>
        <w:rPr>
          <w:spacing w:val="-2"/>
          <w:sz w:val="24"/>
        </w:rPr>
        <w:t>развития,</w:t>
      </w:r>
      <w:r>
        <w:rPr>
          <w:sz w:val="24"/>
        </w:rPr>
        <w:tab/>
      </w:r>
      <w:proofErr w:type="gramEnd"/>
      <w:r>
        <w:rPr>
          <w:spacing w:val="-2"/>
          <w:sz w:val="24"/>
        </w:rPr>
        <w:t xml:space="preserve">формирования </w:t>
      </w:r>
      <w:r>
        <w:rPr>
          <w:sz w:val="24"/>
        </w:rPr>
        <w:t>механизмов мышления, характер</w:t>
      </w:r>
      <w:r>
        <w:rPr>
          <w:sz w:val="24"/>
        </w:rPr>
        <w:t>ных для математической деятельности.</w:t>
      </w:r>
    </w:p>
    <w:p w:rsidR="002336EF" w:rsidRDefault="002336EF">
      <w:pPr>
        <w:pStyle w:val="a3"/>
      </w:pPr>
    </w:p>
    <w:p w:rsidR="002336EF" w:rsidRDefault="002336EF">
      <w:pPr>
        <w:pStyle w:val="a3"/>
      </w:pPr>
    </w:p>
    <w:p w:rsidR="002336EF" w:rsidRDefault="002336EF">
      <w:pPr>
        <w:pStyle w:val="a3"/>
        <w:spacing w:before="160"/>
      </w:pPr>
    </w:p>
    <w:p w:rsidR="002336EF" w:rsidRDefault="00803914">
      <w:pPr>
        <w:pStyle w:val="4"/>
        <w:ind w:left="2064" w:right="1619"/>
        <w:jc w:val="center"/>
      </w:pP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rPr>
          <w:spacing w:val="-2"/>
        </w:rPr>
        <w:t>предмета</w:t>
      </w:r>
    </w:p>
    <w:p w:rsidR="002336EF" w:rsidRDefault="00803914">
      <w:pPr>
        <w:pStyle w:val="a3"/>
        <w:spacing w:before="169" w:line="273" w:lineRule="auto"/>
        <w:ind w:left="1134" w:right="707" w:firstLine="600"/>
        <w:jc w:val="both"/>
      </w:pPr>
      <w:r>
        <w:t>Изучение</w:t>
      </w:r>
      <w:r>
        <w:rPr>
          <w:spacing w:val="-2"/>
        </w:rPr>
        <w:t xml:space="preserve"> </w:t>
      </w:r>
      <w:r>
        <w:t>математики в основной школе</w:t>
      </w:r>
      <w:r>
        <w:rPr>
          <w:spacing w:val="-2"/>
        </w:rPr>
        <w:t xml:space="preserve"> </w:t>
      </w:r>
      <w:r>
        <w:t>дает</w:t>
      </w:r>
      <w:r>
        <w:rPr>
          <w:spacing w:val="-1"/>
        </w:rPr>
        <w:t xml:space="preserve"> </w:t>
      </w:r>
      <w:r>
        <w:t>возможность учащимся</w:t>
      </w:r>
      <w:r>
        <w:rPr>
          <w:spacing w:val="-1"/>
        </w:rPr>
        <w:t xml:space="preserve"> </w:t>
      </w:r>
      <w:r>
        <w:t xml:space="preserve">достичь </w:t>
      </w:r>
      <w:proofErr w:type="gramStart"/>
      <w:r>
        <w:t xml:space="preserve">следу- </w:t>
      </w:r>
      <w:proofErr w:type="spellStart"/>
      <w:r>
        <w:t>ющих</w:t>
      </w:r>
      <w:proofErr w:type="spellEnd"/>
      <w:proofErr w:type="gramEnd"/>
      <w:r>
        <w:t xml:space="preserve"> результатов развития:</w:t>
      </w:r>
    </w:p>
    <w:p w:rsidR="002336EF" w:rsidRDefault="00803914">
      <w:pPr>
        <w:pStyle w:val="5"/>
        <w:numPr>
          <w:ilvl w:val="0"/>
          <w:numId w:val="7"/>
        </w:numPr>
        <w:tabs>
          <w:tab w:val="left" w:pos="2039"/>
        </w:tabs>
        <w:spacing w:line="272" w:lineRule="exact"/>
        <w:ind w:left="2039" w:hanging="304"/>
        <w:jc w:val="both"/>
      </w:pPr>
      <w:r>
        <w:t>в</w:t>
      </w:r>
      <w:r>
        <w:rPr>
          <w:spacing w:val="-2"/>
        </w:rPr>
        <w:t xml:space="preserve"> </w:t>
      </w:r>
      <w:r>
        <w:t>личностном</w:t>
      </w:r>
      <w:r>
        <w:rPr>
          <w:spacing w:val="-3"/>
        </w:rPr>
        <w:t xml:space="preserve"> </w:t>
      </w:r>
      <w:r>
        <w:rPr>
          <w:spacing w:val="-2"/>
        </w:rPr>
        <w:t>направлении:</w:t>
      </w:r>
    </w:p>
    <w:p w:rsidR="002336EF" w:rsidRDefault="00803914">
      <w:pPr>
        <w:pStyle w:val="a4"/>
        <w:numPr>
          <w:ilvl w:val="0"/>
          <w:numId w:val="6"/>
        </w:numPr>
        <w:tabs>
          <w:tab w:val="left" w:pos="1855"/>
        </w:tabs>
        <w:spacing w:before="17"/>
        <w:ind w:right="704"/>
        <w:rPr>
          <w:rFonts w:ascii="Symbol" w:hAnsi="Symbol"/>
          <w:sz w:val="24"/>
        </w:rPr>
      </w:pPr>
      <w:r>
        <w:rPr>
          <w:sz w:val="24"/>
        </w:rPr>
        <w:t>формирование ответственного отношения к учению,</w:t>
      </w:r>
      <w:r>
        <w:rPr>
          <w:sz w:val="24"/>
        </w:rPr>
        <w:t xml:space="preserve"> </w:t>
      </w:r>
      <w:proofErr w:type="gramStart"/>
      <w:r>
        <w:rPr>
          <w:sz w:val="24"/>
        </w:rPr>
        <w:t>готовности и способности</w:t>
      </w:r>
      <w:proofErr w:type="gramEnd"/>
      <w:r>
        <w:rPr>
          <w:sz w:val="24"/>
        </w:rPr>
        <w:t xml:space="preserve"> обучающихся к саморазвитию и самообразованию на основе мотивации к</w:t>
      </w:r>
      <w:r>
        <w:rPr>
          <w:spacing w:val="40"/>
          <w:sz w:val="24"/>
        </w:rPr>
        <w:t xml:space="preserve"> </w:t>
      </w:r>
      <w:r>
        <w:rPr>
          <w:sz w:val="24"/>
        </w:rPr>
        <w:t>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учетом устойчивых</w:t>
      </w:r>
      <w:r>
        <w:rPr>
          <w:spacing w:val="80"/>
          <w:sz w:val="24"/>
        </w:rPr>
        <w:t xml:space="preserve"> </w:t>
      </w:r>
      <w:r>
        <w:rPr>
          <w:sz w:val="24"/>
        </w:rPr>
        <w:t>познавательных интересов;</w:t>
      </w:r>
    </w:p>
    <w:p w:rsidR="002336EF" w:rsidRDefault="00803914">
      <w:pPr>
        <w:pStyle w:val="a4"/>
        <w:numPr>
          <w:ilvl w:val="0"/>
          <w:numId w:val="6"/>
        </w:numPr>
        <w:tabs>
          <w:tab w:val="left" w:pos="1855"/>
        </w:tabs>
        <w:spacing w:line="237" w:lineRule="auto"/>
        <w:ind w:right="716"/>
        <w:rPr>
          <w:rFonts w:ascii="Symbol" w:hAnsi="Symbol"/>
          <w:sz w:val="24"/>
        </w:rPr>
      </w:pPr>
      <w:r>
        <w:rPr>
          <w:sz w:val="24"/>
        </w:rPr>
        <w:t>формирование целостного мировоззрения, соответствующего современному уровню развития науки и общественной практики;</w:t>
      </w:r>
    </w:p>
    <w:p w:rsidR="002336EF" w:rsidRDefault="00803914">
      <w:pPr>
        <w:pStyle w:val="a4"/>
        <w:numPr>
          <w:ilvl w:val="0"/>
          <w:numId w:val="6"/>
        </w:numPr>
        <w:tabs>
          <w:tab w:val="left" w:pos="1855"/>
        </w:tabs>
        <w:spacing w:before="2"/>
        <w:ind w:right="705"/>
        <w:rPr>
          <w:rFonts w:ascii="Symbol" w:hAnsi="Symbol"/>
          <w:sz w:val="24"/>
        </w:rPr>
      </w:pPr>
      <w:r>
        <w:rPr>
          <w:sz w:val="24"/>
        </w:rPr>
        <w:t>формирование коммуникативной компетентности в</w:t>
      </w:r>
      <w:r>
        <w:rPr>
          <w:spacing w:val="40"/>
          <w:sz w:val="24"/>
        </w:rPr>
        <w:t xml:space="preserve"> </w:t>
      </w:r>
      <w:r>
        <w:rPr>
          <w:sz w:val="24"/>
        </w:rPr>
        <w:t>общении и сотрудничестве со сверстниками, старшими и младшими в образовательной, общественно п</w:t>
      </w:r>
      <w:r>
        <w:rPr>
          <w:sz w:val="24"/>
        </w:rPr>
        <w:t>олезной, учебно-исследовательской, творческой и других видах деятельности;</w:t>
      </w:r>
    </w:p>
    <w:p w:rsidR="002336EF" w:rsidRDefault="00803914">
      <w:pPr>
        <w:pStyle w:val="a4"/>
        <w:numPr>
          <w:ilvl w:val="0"/>
          <w:numId w:val="6"/>
        </w:numPr>
        <w:tabs>
          <w:tab w:val="left" w:pos="1855"/>
        </w:tabs>
        <w:ind w:right="700"/>
        <w:rPr>
          <w:rFonts w:ascii="Symbol" w:hAnsi="Symbol"/>
          <w:sz w:val="24"/>
        </w:rPr>
      </w:pPr>
      <w:r>
        <w:rPr>
          <w:sz w:val="24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>
        <w:rPr>
          <w:sz w:val="24"/>
        </w:rPr>
        <w:t>контрпримеры</w:t>
      </w:r>
      <w:proofErr w:type="spellEnd"/>
      <w:r>
        <w:rPr>
          <w:sz w:val="24"/>
        </w:rPr>
        <w:t>;</w:t>
      </w:r>
    </w:p>
    <w:p w:rsidR="002336EF" w:rsidRDefault="00803914">
      <w:pPr>
        <w:pStyle w:val="a4"/>
        <w:numPr>
          <w:ilvl w:val="0"/>
          <w:numId w:val="6"/>
        </w:numPr>
        <w:tabs>
          <w:tab w:val="left" w:pos="1855"/>
        </w:tabs>
        <w:ind w:right="715"/>
        <w:rPr>
          <w:rFonts w:ascii="Symbol" w:hAnsi="Symbol"/>
          <w:sz w:val="24"/>
        </w:rPr>
      </w:pPr>
      <w:r>
        <w:rPr>
          <w:sz w:val="24"/>
        </w:rPr>
        <w:t>критично</w:t>
      </w:r>
      <w:r>
        <w:rPr>
          <w:sz w:val="24"/>
        </w:rPr>
        <w:t>сть мышления, умение распознавать логически некорректные высказывания, отличать гипотезу от факта;</w:t>
      </w:r>
    </w:p>
    <w:p w:rsidR="002336EF" w:rsidRDefault="00803914">
      <w:pPr>
        <w:pStyle w:val="a4"/>
        <w:numPr>
          <w:ilvl w:val="0"/>
          <w:numId w:val="6"/>
        </w:numPr>
        <w:tabs>
          <w:tab w:val="left" w:pos="1855"/>
        </w:tabs>
        <w:ind w:right="718"/>
        <w:rPr>
          <w:rFonts w:ascii="Symbol" w:hAnsi="Symbol"/>
          <w:sz w:val="24"/>
        </w:rPr>
      </w:pPr>
      <w:r>
        <w:rPr>
          <w:sz w:val="24"/>
        </w:rPr>
        <w:t>умение контролировать процесс и результат учебной математической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:rsidR="002336EF" w:rsidRDefault="00803914">
      <w:pPr>
        <w:pStyle w:val="a4"/>
        <w:numPr>
          <w:ilvl w:val="0"/>
          <w:numId w:val="6"/>
        </w:numPr>
        <w:tabs>
          <w:tab w:val="left" w:pos="1855"/>
        </w:tabs>
        <w:ind w:right="713"/>
        <w:rPr>
          <w:rFonts w:ascii="Symbol" w:hAnsi="Symbol"/>
          <w:sz w:val="24"/>
        </w:rPr>
      </w:pPr>
      <w:r>
        <w:rPr>
          <w:sz w:val="24"/>
        </w:rPr>
        <w:t>способность к эмоциональному восприятию математических объектов, задач, решени</w:t>
      </w:r>
      <w:r>
        <w:rPr>
          <w:sz w:val="24"/>
        </w:rPr>
        <w:t>й, рассуждений;</w:t>
      </w:r>
    </w:p>
    <w:p w:rsidR="002336EF" w:rsidRDefault="00803914">
      <w:pPr>
        <w:pStyle w:val="5"/>
        <w:numPr>
          <w:ilvl w:val="0"/>
          <w:numId w:val="7"/>
        </w:numPr>
        <w:tabs>
          <w:tab w:val="left" w:pos="2044"/>
        </w:tabs>
        <w:spacing w:before="22"/>
        <w:ind w:left="2044" w:hanging="309"/>
        <w:jc w:val="both"/>
      </w:pPr>
      <w:r>
        <w:t>в</w:t>
      </w:r>
      <w:r>
        <w:rPr>
          <w:spacing w:val="-2"/>
        </w:rPr>
        <w:t xml:space="preserve"> </w:t>
      </w:r>
      <w:proofErr w:type="spellStart"/>
      <w:r>
        <w:t>метапредметном</w:t>
      </w:r>
      <w:proofErr w:type="spellEnd"/>
      <w:r>
        <w:rPr>
          <w:spacing w:val="-4"/>
        </w:rPr>
        <w:t xml:space="preserve"> </w:t>
      </w:r>
      <w:r>
        <w:rPr>
          <w:spacing w:val="-2"/>
        </w:rPr>
        <w:t>направлении:</w:t>
      </w:r>
    </w:p>
    <w:p w:rsidR="002336EF" w:rsidRDefault="00803914">
      <w:pPr>
        <w:pStyle w:val="a4"/>
        <w:numPr>
          <w:ilvl w:val="0"/>
          <w:numId w:val="6"/>
        </w:numPr>
        <w:tabs>
          <w:tab w:val="left" w:pos="1855"/>
        </w:tabs>
        <w:spacing w:before="11"/>
        <w:ind w:right="712"/>
        <w:rPr>
          <w:rFonts w:ascii="Symbol" w:hAnsi="Symbol"/>
          <w:sz w:val="24"/>
        </w:rPr>
      </w:pPr>
      <w:r>
        <w:rPr>
          <w:sz w:val="24"/>
        </w:rPr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2336EF" w:rsidRDefault="00803914">
      <w:pPr>
        <w:pStyle w:val="a4"/>
        <w:numPr>
          <w:ilvl w:val="0"/>
          <w:numId w:val="6"/>
        </w:numPr>
        <w:tabs>
          <w:tab w:val="left" w:pos="1855"/>
        </w:tabs>
        <w:ind w:right="711"/>
        <w:rPr>
          <w:rFonts w:ascii="Symbol" w:hAnsi="Symbol"/>
          <w:sz w:val="24"/>
        </w:rPr>
      </w:pPr>
      <w:r>
        <w:rPr>
          <w:sz w:val="24"/>
        </w:rPr>
        <w:t>умение осуществлять контроль по результату и по сп</w:t>
      </w:r>
      <w:r>
        <w:rPr>
          <w:sz w:val="24"/>
        </w:rPr>
        <w:t>особу действия на уровне произвольного внимания и вносить необходимые коррективы;</w:t>
      </w:r>
    </w:p>
    <w:p w:rsidR="002336EF" w:rsidRDefault="00803914">
      <w:pPr>
        <w:pStyle w:val="a4"/>
        <w:numPr>
          <w:ilvl w:val="0"/>
          <w:numId w:val="6"/>
        </w:numPr>
        <w:tabs>
          <w:tab w:val="left" w:pos="1855"/>
        </w:tabs>
        <w:ind w:right="710"/>
        <w:rPr>
          <w:rFonts w:ascii="Symbol" w:hAnsi="Symbol"/>
          <w:sz w:val="24"/>
        </w:rPr>
      </w:pPr>
      <w:r>
        <w:rPr>
          <w:sz w:val="24"/>
        </w:rPr>
        <w:t>умение 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2336EF" w:rsidRDefault="00803914">
      <w:pPr>
        <w:pStyle w:val="a4"/>
        <w:numPr>
          <w:ilvl w:val="0"/>
          <w:numId w:val="6"/>
        </w:numPr>
        <w:tabs>
          <w:tab w:val="left" w:pos="1855"/>
        </w:tabs>
        <w:ind w:right="712"/>
        <w:rPr>
          <w:rFonts w:ascii="Symbol" w:hAnsi="Symbol"/>
          <w:sz w:val="24"/>
        </w:rPr>
      </w:pPr>
      <w:r>
        <w:rPr>
          <w:sz w:val="24"/>
        </w:rPr>
        <w:t>осознанное владение логическ</w:t>
      </w:r>
      <w:r>
        <w:rPr>
          <w:sz w:val="24"/>
        </w:rPr>
        <w:t>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родовых связей;</w:t>
      </w:r>
    </w:p>
    <w:p w:rsidR="002336EF" w:rsidRDefault="00803914">
      <w:pPr>
        <w:pStyle w:val="a4"/>
        <w:numPr>
          <w:ilvl w:val="0"/>
          <w:numId w:val="6"/>
        </w:numPr>
        <w:tabs>
          <w:tab w:val="left" w:pos="1855"/>
        </w:tabs>
        <w:ind w:right="710"/>
        <w:rPr>
          <w:rFonts w:ascii="Symbol" w:hAnsi="Symbol"/>
          <w:sz w:val="24"/>
        </w:rPr>
      </w:pPr>
      <w:r>
        <w:rPr>
          <w:sz w:val="24"/>
        </w:rPr>
        <w:t>умение устанавливать причинно-следственные связи, строить логическое рассуждение, умозаключение (индуктивное, дедуктивное и по аналогии) и выводы;</w:t>
      </w:r>
    </w:p>
    <w:p w:rsidR="002336EF" w:rsidRDefault="00803914">
      <w:pPr>
        <w:pStyle w:val="a4"/>
        <w:numPr>
          <w:ilvl w:val="0"/>
          <w:numId w:val="6"/>
        </w:numPr>
        <w:tabs>
          <w:tab w:val="left" w:pos="1855"/>
        </w:tabs>
        <w:ind w:right="710"/>
        <w:rPr>
          <w:rFonts w:ascii="Symbol" w:hAnsi="Symbol"/>
          <w:sz w:val="24"/>
        </w:rPr>
      </w:pPr>
      <w:r>
        <w:rPr>
          <w:sz w:val="24"/>
        </w:rPr>
        <w:t>умение создавать, применять и преобразовывать знаково-символические средства, модели и схемы для решения учеб</w:t>
      </w:r>
      <w:r>
        <w:rPr>
          <w:sz w:val="24"/>
        </w:rPr>
        <w:t>ных и познавательных задач;</w:t>
      </w:r>
    </w:p>
    <w:p w:rsidR="002336EF" w:rsidRDefault="00803914">
      <w:pPr>
        <w:pStyle w:val="a4"/>
        <w:numPr>
          <w:ilvl w:val="0"/>
          <w:numId w:val="6"/>
        </w:numPr>
        <w:tabs>
          <w:tab w:val="left" w:pos="1855"/>
        </w:tabs>
        <w:ind w:right="699"/>
        <w:rPr>
          <w:rFonts w:ascii="Symbol" w:hAnsi="Symbol"/>
          <w:sz w:val="24"/>
        </w:rPr>
      </w:pPr>
      <w:r>
        <w:rPr>
          <w:sz w:val="24"/>
        </w:rPr>
        <w:t xml:space="preserve">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общие способу работы; умение работать в группе: находить общее решение и </w:t>
      </w:r>
      <w:r>
        <w:rPr>
          <w:sz w:val="24"/>
        </w:rPr>
        <w:t xml:space="preserve">разрешать конфликты на основе согласования позиций и учета интересов; слушать партнера; формулировать, аргументировать и отстаивать свое </w:t>
      </w:r>
      <w:r>
        <w:rPr>
          <w:spacing w:val="-2"/>
          <w:sz w:val="24"/>
        </w:rPr>
        <w:t>мнение;</w:t>
      </w:r>
    </w:p>
    <w:p w:rsidR="002336EF" w:rsidRDefault="002336EF">
      <w:pPr>
        <w:pStyle w:val="a4"/>
        <w:rPr>
          <w:rFonts w:ascii="Symbol" w:hAnsi="Symbol"/>
          <w:sz w:val="24"/>
        </w:rPr>
        <w:sectPr w:rsidR="002336EF">
          <w:pgSz w:w="11910" w:h="16840"/>
          <w:pgMar w:top="1060" w:right="141" w:bottom="280" w:left="566" w:header="720" w:footer="720" w:gutter="0"/>
          <w:cols w:space="720"/>
        </w:sectPr>
      </w:pPr>
    </w:p>
    <w:p w:rsidR="002336EF" w:rsidRDefault="00803914">
      <w:pPr>
        <w:pStyle w:val="a4"/>
        <w:numPr>
          <w:ilvl w:val="0"/>
          <w:numId w:val="6"/>
        </w:numPr>
        <w:tabs>
          <w:tab w:val="left" w:pos="1855"/>
        </w:tabs>
        <w:spacing w:before="74"/>
        <w:ind w:right="701"/>
        <w:rPr>
          <w:rFonts w:ascii="Symbol" w:hAnsi="Symbol"/>
          <w:sz w:val="24"/>
        </w:rPr>
      </w:pPr>
      <w:r>
        <w:rPr>
          <w:sz w:val="24"/>
        </w:rPr>
        <w:lastRenderedPageBreak/>
        <w:t xml:space="preserve">формирование и развитие учебной и </w:t>
      </w:r>
      <w:proofErr w:type="spellStart"/>
      <w:r>
        <w:rPr>
          <w:sz w:val="24"/>
        </w:rPr>
        <w:t>общепользовательской</w:t>
      </w:r>
      <w:proofErr w:type="spellEnd"/>
      <w:r>
        <w:rPr>
          <w:sz w:val="24"/>
        </w:rPr>
        <w:t xml:space="preserve"> компетентности в области использования инф</w:t>
      </w:r>
      <w:r>
        <w:rPr>
          <w:sz w:val="24"/>
        </w:rPr>
        <w:t xml:space="preserve">ормационно-коммуникационных технологий (ИКТ- </w:t>
      </w:r>
      <w:r>
        <w:rPr>
          <w:spacing w:val="-2"/>
          <w:sz w:val="24"/>
        </w:rPr>
        <w:t>компетентности);</w:t>
      </w:r>
    </w:p>
    <w:p w:rsidR="002336EF" w:rsidRDefault="00803914">
      <w:pPr>
        <w:pStyle w:val="a4"/>
        <w:numPr>
          <w:ilvl w:val="0"/>
          <w:numId w:val="6"/>
        </w:numPr>
        <w:tabs>
          <w:tab w:val="left" w:pos="1855"/>
        </w:tabs>
        <w:ind w:right="711"/>
        <w:rPr>
          <w:rFonts w:ascii="Symbol" w:hAnsi="Symbol"/>
          <w:sz w:val="24"/>
        </w:rPr>
      </w:pPr>
      <w:r>
        <w:rPr>
          <w:sz w:val="24"/>
        </w:rPr>
        <w:t xml:space="preserve">первоначальные представления об идеях и о методах математики как универсальном языке науки и техники, о средстве моделирования явлений и </w:t>
      </w:r>
      <w:r>
        <w:rPr>
          <w:spacing w:val="-2"/>
          <w:sz w:val="24"/>
        </w:rPr>
        <w:t>процессов;</w:t>
      </w:r>
    </w:p>
    <w:p w:rsidR="002336EF" w:rsidRDefault="00803914">
      <w:pPr>
        <w:pStyle w:val="a4"/>
        <w:numPr>
          <w:ilvl w:val="0"/>
          <w:numId w:val="6"/>
        </w:numPr>
        <w:tabs>
          <w:tab w:val="left" w:pos="1844"/>
          <w:tab w:val="left" w:pos="1855"/>
        </w:tabs>
        <w:spacing w:before="3"/>
        <w:ind w:right="713"/>
        <w:rPr>
          <w:rFonts w:ascii="Symbol" w:hAnsi="Symbol"/>
          <w:sz w:val="24"/>
        </w:rPr>
      </w:pPr>
      <w:r>
        <w:rPr>
          <w:sz w:val="24"/>
        </w:rPr>
        <w:t>умение видеть математическую задачу в контекст</w:t>
      </w:r>
      <w:r>
        <w:rPr>
          <w:sz w:val="24"/>
        </w:rPr>
        <w:t>е проблемной ситуации в других дисциплинах, в окружающей жизни;</w:t>
      </w:r>
    </w:p>
    <w:p w:rsidR="002336EF" w:rsidRDefault="00803914">
      <w:pPr>
        <w:pStyle w:val="a4"/>
        <w:numPr>
          <w:ilvl w:val="0"/>
          <w:numId w:val="6"/>
        </w:numPr>
        <w:tabs>
          <w:tab w:val="left" w:pos="1844"/>
          <w:tab w:val="left" w:pos="1855"/>
        </w:tabs>
        <w:ind w:right="701"/>
        <w:rPr>
          <w:rFonts w:ascii="Symbol" w:hAnsi="Symbol"/>
          <w:sz w:val="24"/>
        </w:rPr>
      </w:pPr>
      <w:r>
        <w:rPr>
          <w:sz w:val="24"/>
        </w:rPr>
        <w:t>умение</w:t>
      </w:r>
      <w:r>
        <w:rPr>
          <w:spacing w:val="-1"/>
          <w:sz w:val="24"/>
        </w:rPr>
        <w:t xml:space="preserve"> </w:t>
      </w:r>
      <w:r>
        <w:rPr>
          <w:sz w:val="24"/>
        </w:rPr>
        <w:t>находить в различных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источниках информацию, необходимую для решения математических проблем, и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её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понятной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форме;</w:t>
      </w:r>
      <w:r>
        <w:rPr>
          <w:spacing w:val="-4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решение в условиях неполной и избыточной, точно</w:t>
      </w:r>
      <w:r>
        <w:rPr>
          <w:sz w:val="24"/>
        </w:rPr>
        <w:t>й и вероятностной информации;</w:t>
      </w:r>
    </w:p>
    <w:p w:rsidR="002336EF" w:rsidRDefault="00803914">
      <w:pPr>
        <w:pStyle w:val="a4"/>
        <w:numPr>
          <w:ilvl w:val="0"/>
          <w:numId w:val="6"/>
        </w:numPr>
        <w:tabs>
          <w:tab w:val="left" w:pos="1844"/>
          <w:tab w:val="left" w:pos="1855"/>
        </w:tabs>
        <w:ind w:right="714"/>
        <w:jc w:val="left"/>
        <w:rPr>
          <w:rFonts w:ascii="Symbol" w:hAnsi="Symbol"/>
          <w:sz w:val="24"/>
        </w:rPr>
      </w:pPr>
      <w:r>
        <w:rPr>
          <w:sz w:val="24"/>
        </w:rPr>
        <w:t>умение понимать и использовать математические средства наглядности</w:t>
      </w:r>
      <w:r>
        <w:rPr>
          <w:spacing w:val="40"/>
          <w:sz w:val="24"/>
        </w:rPr>
        <w:t xml:space="preserve"> </w:t>
      </w:r>
      <w:proofErr w:type="gramStart"/>
      <w:r>
        <w:rPr>
          <w:sz w:val="24"/>
        </w:rPr>
        <w:t>( рисунки</w:t>
      </w:r>
      <w:proofErr w:type="gramEnd"/>
      <w:r>
        <w:rPr>
          <w:sz w:val="24"/>
        </w:rPr>
        <w:t>, чертежи, схемы и др.) для иллюстрации, интерпретации, аргументации;</w:t>
      </w:r>
    </w:p>
    <w:p w:rsidR="002336EF" w:rsidRDefault="00803914">
      <w:pPr>
        <w:pStyle w:val="a4"/>
        <w:numPr>
          <w:ilvl w:val="0"/>
          <w:numId w:val="6"/>
        </w:numPr>
        <w:tabs>
          <w:tab w:val="left" w:pos="1844"/>
          <w:tab w:val="left" w:pos="1855"/>
          <w:tab w:val="left" w:pos="2844"/>
          <w:tab w:val="left" w:pos="4162"/>
          <w:tab w:val="left" w:pos="5367"/>
          <w:tab w:val="left" w:pos="6006"/>
          <w:tab w:val="left" w:pos="7171"/>
          <w:tab w:val="left" w:pos="8306"/>
          <w:tab w:val="left" w:pos="9115"/>
          <w:tab w:val="left" w:pos="9504"/>
        </w:tabs>
        <w:ind w:right="712"/>
        <w:jc w:val="left"/>
        <w:rPr>
          <w:rFonts w:ascii="Symbol" w:hAnsi="Symbol"/>
          <w:sz w:val="24"/>
        </w:rPr>
      </w:pPr>
      <w:r>
        <w:rPr>
          <w:spacing w:val="-2"/>
          <w:sz w:val="24"/>
        </w:rPr>
        <w:t>умение</w:t>
      </w:r>
      <w:r>
        <w:rPr>
          <w:sz w:val="24"/>
        </w:rPr>
        <w:tab/>
      </w:r>
      <w:r>
        <w:rPr>
          <w:spacing w:val="-2"/>
          <w:sz w:val="24"/>
        </w:rPr>
        <w:t>выдвигать</w:t>
      </w:r>
      <w:r>
        <w:rPr>
          <w:sz w:val="24"/>
        </w:rPr>
        <w:tab/>
      </w:r>
      <w:r>
        <w:rPr>
          <w:spacing w:val="-2"/>
          <w:sz w:val="24"/>
        </w:rPr>
        <w:t>гипотезы</w:t>
      </w:r>
      <w:r>
        <w:rPr>
          <w:sz w:val="24"/>
        </w:rPr>
        <w:tab/>
      </w:r>
      <w:r>
        <w:rPr>
          <w:spacing w:val="-4"/>
          <w:sz w:val="24"/>
        </w:rPr>
        <w:t>при</w:t>
      </w:r>
      <w:r>
        <w:rPr>
          <w:sz w:val="24"/>
        </w:rPr>
        <w:tab/>
      </w:r>
      <w:r>
        <w:rPr>
          <w:spacing w:val="-2"/>
          <w:sz w:val="24"/>
        </w:rPr>
        <w:t>решении</w:t>
      </w:r>
      <w:r>
        <w:rPr>
          <w:sz w:val="24"/>
        </w:rPr>
        <w:tab/>
      </w:r>
      <w:r>
        <w:rPr>
          <w:spacing w:val="-2"/>
          <w:sz w:val="24"/>
        </w:rPr>
        <w:t>учебных</w:t>
      </w:r>
      <w:r>
        <w:rPr>
          <w:sz w:val="24"/>
        </w:rPr>
        <w:tab/>
      </w:r>
      <w:r>
        <w:rPr>
          <w:spacing w:val="-2"/>
          <w:sz w:val="24"/>
        </w:rPr>
        <w:t>задач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 xml:space="preserve">понимать </w:t>
      </w:r>
      <w:r>
        <w:rPr>
          <w:sz w:val="24"/>
        </w:rPr>
        <w:t>необходимость их проверки;</w:t>
      </w:r>
    </w:p>
    <w:p w:rsidR="002336EF" w:rsidRDefault="00803914">
      <w:pPr>
        <w:pStyle w:val="a4"/>
        <w:numPr>
          <w:ilvl w:val="0"/>
          <w:numId w:val="6"/>
        </w:numPr>
        <w:tabs>
          <w:tab w:val="left" w:pos="1844"/>
          <w:tab w:val="left" w:pos="1855"/>
        </w:tabs>
        <w:ind w:right="713"/>
        <w:jc w:val="left"/>
        <w:rPr>
          <w:rFonts w:ascii="Symbol" w:hAnsi="Symbol"/>
          <w:sz w:val="24"/>
        </w:rPr>
      </w:pPr>
      <w:r>
        <w:rPr>
          <w:sz w:val="24"/>
        </w:rPr>
        <w:t>умение</w:t>
      </w:r>
      <w:r>
        <w:rPr>
          <w:spacing w:val="40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40"/>
          <w:sz w:val="24"/>
        </w:rPr>
        <w:t xml:space="preserve"> </w:t>
      </w:r>
      <w:r>
        <w:rPr>
          <w:sz w:val="24"/>
        </w:rPr>
        <w:t>индуктивные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дедуктивные</w:t>
      </w:r>
      <w:r>
        <w:rPr>
          <w:spacing w:val="40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40"/>
          <w:sz w:val="24"/>
        </w:rPr>
        <w:t xml:space="preserve"> </w:t>
      </w:r>
      <w:r>
        <w:rPr>
          <w:sz w:val="24"/>
        </w:rPr>
        <w:t>рассуждений,</w:t>
      </w:r>
      <w:r>
        <w:rPr>
          <w:spacing w:val="40"/>
          <w:sz w:val="24"/>
        </w:rPr>
        <w:t xml:space="preserve"> </w:t>
      </w:r>
      <w:r>
        <w:rPr>
          <w:sz w:val="24"/>
        </w:rPr>
        <w:t>видеть</w:t>
      </w:r>
      <w:r>
        <w:rPr>
          <w:spacing w:val="80"/>
          <w:sz w:val="24"/>
        </w:rPr>
        <w:t xml:space="preserve"> </w:t>
      </w:r>
      <w:r>
        <w:rPr>
          <w:sz w:val="24"/>
        </w:rPr>
        <w:t>различные стратегии решения задач;</w:t>
      </w:r>
    </w:p>
    <w:p w:rsidR="002336EF" w:rsidRDefault="00803914">
      <w:pPr>
        <w:pStyle w:val="a4"/>
        <w:numPr>
          <w:ilvl w:val="0"/>
          <w:numId w:val="6"/>
        </w:numPr>
        <w:tabs>
          <w:tab w:val="left" w:pos="1844"/>
          <w:tab w:val="left" w:pos="1855"/>
        </w:tabs>
        <w:ind w:right="711"/>
        <w:jc w:val="left"/>
        <w:rPr>
          <w:rFonts w:ascii="Symbol" w:hAnsi="Symbol"/>
          <w:sz w:val="24"/>
        </w:rPr>
      </w:pPr>
      <w:r>
        <w:rPr>
          <w:sz w:val="24"/>
        </w:rPr>
        <w:t>понимание</w:t>
      </w:r>
      <w:r>
        <w:rPr>
          <w:spacing w:val="80"/>
          <w:sz w:val="24"/>
        </w:rPr>
        <w:t xml:space="preserve"> </w:t>
      </w:r>
      <w:r>
        <w:rPr>
          <w:sz w:val="24"/>
        </w:rPr>
        <w:t>сущности</w:t>
      </w:r>
      <w:r>
        <w:rPr>
          <w:spacing w:val="80"/>
          <w:sz w:val="24"/>
        </w:rPr>
        <w:t xml:space="preserve"> </w:t>
      </w:r>
      <w:r>
        <w:rPr>
          <w:sz w:val="24"/>
        </w:rPr>
        <w:t>алгоритмических</w:t>
      </w:r>
      <w:r>
        <w:rPr>
          <w:spacing w:val="80"/>
          <w:sz w:val="24"/>
        </w:rPr>
        <w:t xml:space="preserve"> </w:t>
      </w:r>
      <w:r>
        <w:rPr>
          <w:sz w:val="24"/>
        </w:rPr>
        <w:t>предписаний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80"/>
          <w:sz w:val="24"/>
        </w:rPr>
        <w:t xml:space="preserve"> </w:t>
      </w:r>
      <w:r>
        <w:rPr>
          <w:sz w:val="24"/>
        </w:rPr>
        <w:t>действовать</w:t>
      </w:r>
      <w:r>
        <w:rPr>
          <w:spacing w:val="80"/>
          <w:sz w:val="24"/>
        </w:rPr>
        <w:t xml:space="preserve"> </w:t>
      </w:r>
      <w:r>
        <w:rPr>
          <w:sz w:val="24"/>
        </w:rPr>
        <w:t>в соответствии с предложенным алгоритмом;</w:t>
      </w:r>
    </w:p>
    <w:p w:rsidR="002336EF" w:rsidRDefault="00803914">
      <w:pPr>
        <w:pStyle w:val="a4"/>
        <w:numPr>
          <w:ilvl w:val="0"/>
          <w:numId w:val="6"/>
        </w:numPr>
        <w:tabs>
          <w:tab w:val="left" w:pos="1844"/>
          <w:tab w:val="left" w:pos="1855"/>
        </w:tabs>
        <w:ind w:right="716"/>
        <w:jc w:val="left"/>
        <w:rPr>
          <w:rFonts w:ascii="Symbol" w:hAnsi="Symbol"/>
          <w:sz w:val="24"/>
        </w:rPr>
      </w:pPr>
      <w:r>
        <w:rPr>
          <w:sz w:val="24"/>
        </w:rPr>
        <w:t>умение</w:t>
      </w:r>
      <w:r>
        <w:rPr>
          <w:spacing w:val="-7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-6"/>
          <w:sz w:val="24"/>
        </w:rPr>
        <w:t xml:space="preserve"> </w:t>
      </w:r>
      <w:r>
        <w:rPr>
          <w:sz w:val="24"/>
        </w:rPr>
        <w:t>цели,</w:t>
      </w:r>
      <w:r>
        <w:rPr>
          <w:spacing w:val="-5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алгоритмы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 учебных математических проблем;</w:t>
      </w:r>
    </w:p>
    <w:p w:rsidR="002336EF" w:rsidRDefault="00803914">
      <w:pPr>
        <w:pStyle w:val="a4"/>
        <w:numPr>
          <w:ilvl w:val="0"/>
          <w:numId w:val="6"/>
        </w:numPr>
        <w:tabs>
          <w:tab w:val="left" w:pos="1844"/>
          <w:tab w:val="left" w:pos="1855"/>
        </w:tabs>
        <w:ind w:right="712"/>
        <w:jc w:val="left"/>
        <w:rPr>
          <w:rFonts w:ascii="Symbol" w:hAnsi="Symbol"/>
          <w:sz w:val="24"/>
        </w:rPr>
      </w:pPr>
      <w:r>
        <w:rPr>
          <w:sz w:val="24"/>
        </w:rPr>
        <w:t>умение</w:t>
      </w:r>
      <w:r>
        <w:rPr>
          <w:spacing w:val="-2"/>
          <w:sz w:val="24"/>
        </w:rPr>
        <w:t xml:space="preserve"> </w:t>
      </w:r>
      <w:r>
        <w:rPr>
          <w:sz w:val="24"/>
        </w:rPr>
        <w:t>планировать и осуществлять деятельность, направленную на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 исследовательского характера;</w:t>
      </w:r>
    </w:p>
    <w:p w:rsidR="002336EF" w:rsidRDefault="00803914">
      <w:pPr>
        <w:pStyle w:val="5"/>
        <w:numPr>
          <w:ilvl w:val="0"/>
          <w:numId w:val="7"/>
        </w:numPr>
        <w:tabs>
          <w:tab w:val="left" w:pos="2049"/>
        </w:tabs>
        <w:spacing w:before="3"/>
        <w:ind w:left="2049" w:hanging="314"/>
      </w:pPr>
      <w:r>
        <w:t>в</w:t>
      </w:r>
      <w:r>
        <w:rPr>
          <w:spacing w:val="-3"/>
        </w:rPr>
        <w:t xml:space="preserve"> </w:t>
      </w:r>
      <w:r>
        <w:t xml:space="preserve">предметном </w:t>
      </w:r>
      <w:r>
        <w:rPr>
          <w:spacing w:val="-2"/>
        </w:rPr>
        <w:t>направлении:</w:t>
      </w:r>
    </w:p>
    <w:p w:rsidR="002336EF" w:rsidRDefault="00803914">
      <w:pPr>
        <w:pStyle w:val="a4"/>
        <w:numPr>
          <w:ilvl w:val="0"/>
          <w:numId w:val="6"/>
        </w:numPr>
        <w:tabs>
          <w:tab w:val="left" w:pos="1844"/>
          <w:tab w:val="left" w:pos="1855"/>
        </w:tabs>
        <w:spacing w:before="12"/>
        <w:ind w:right="710"/>
        <w:rPr>
          <w:rFonts w:ascii="Symbol" w:hAnsi="Symbol"/>
          <w:sz w:val="24"/>
        </w:rPr>
      </w:pPr>
      <w:r>
        <w:rPr>
          <w:sz w:val="24"/>
        </w:rPr>
        <w:t>овладение базовым понятийным аппаратом по основным разделам содержания; представление об основных изучаемых понятиях (число, выражение, тождество, уравнение, функция) как важнейших математических моделях, позволяющих описывать и изучать реальные процессы и</w:t>
      </w:r>
      <w:r>
        <w:rPr>
          <w:sz w:val="24"/>
        </w:rPr>
        <w:t xml:space="preserve"> явления;</w:t>
      </w:r>
    </w:p>
    <w:p w:rsidR="002336EF" w:rsidRDefault="00803914">
      <w:pPr>
        <w:pStyle w:val="a4"/>
        <w:numPr>
          <w:ilvl w:val="0"/>
          <w:numId w:val="6"/>
        </w:numPr>
        <w:tabs>
          <w:tab w:val="left" w:pos="1844"/>
          <w:tab w:val="left" w:pos="1855"/>
        </w:tabs>
        <w:ind w:right="708"/>
        <w:rPr>
          <w:rFonts w:ascii="Symbol" w:hAnsi="Symbol"/>
          <w:sz w:val="24"/>
        </w:rPr>
      </w:pPr>
      <w:r>
        <w:rPr>
          <w:sz w:val="24"/>
        </w:rPr>
        <w:t>умение работать с математическим текстом (анализировать,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</w:t>
      </w:r>
      <w:r>
        <w:rPr>
          <w:sz w:val="24"/>
        </w:rPr>
        <w:t>тики, проводить классификации, логические обоснования, доказательства математических утверждений;</w:t>
      </w:r>
    </w:p>
    <w:p w:rsidR="002336EF" w:rsidRDefault="00803914">
      <w:pPr>
        <w:pStyle w:val="a4"/>
        <w:numPr>
          <w:ilvl w:val="0"/>
          <w:numId w:val="6"/>
        </w:numPr>
        <w:tabs>
          <w:tab w:val="left" w:pos="1844"/>
        </w:tabs>
        <w:spacing w:before="1" w:line="267" w:lineRule="exact"/>
        <w:ind w:left="1844" w:hanging="349"/>
        <w:rPr>
          <w:rFonts w:ascii="Symbol" w:hAnsi="Symbol"/>
          <w:sz w:val="24"/>
        </w:rPr>
      </w:pPr>
      <w:r>
        <w:rPr>
          <w:sz w:val="24"/>
        </w:rPr>
        <w:t>овладение</w:t>
      </w:r>
      <w:r>
        <w:rPr>
          <w:spacing w:val="-9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-4"/>
          <w:sz w:val="24"/>
        </w:rPr>
        <w:t xml:space="preserve"> </w:t>
      </w:r>
      <w:r>
        <w:rPr>
          <w:sz w:val="24"/>
        </w:rPr>
        <w:t>устных,</w:t>
      </w:r>
      <w:r>
        <w:rPr>
          <w:spacing w:val="-5"/>
          <w:sz w:val="24"/>
        </w:rPr>
        <w:t xml:space="preserve"> </w:t>
      </w:r>
      <w:r>
        <w:rPr>
          <w:sz w:val="24"/>
        </w:rPr>
        <w:t>письменных,</w:t>
      </w:r>
      <w:r>
        <w:rPr>
          <w:spacing w:val="-5"/>
          <w:sz w:val="24"/>
        </w:rPr>
        <w:t xml:space="preserve"> </w:t>
      </w:r>
      <w:r>
        <w:rPr>
          <w:sz w:val="24"/>
        </w:rPr>
        <w:t>инструментальных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вычислений;</w:t>
      </w:r>
    </w:p>
    <w:p w:rsidR="002336EF" w:rsidRDefault="00803914">
      <w:pPr>
        <w:pStyle w:val="a4"/>
        <w:numPr>
          <w:ilvl w:val="0"/>
          <w:numId w:val="6"/>
        </w:numPr>
        <w:tabs>
          <w:tab w:val="left" w:pos="1855"/>
        </w:tabs>
        <w:spacing w:line="213" w:lineRule="auto"/>
        <w:ind w:right="709"/>
        <w:rPr>
          <w:rFonts w:ascii="Symbol" w:hAnsi="Symbol"/>
          <w:sz w:val="24"/>
        </w:rPr>
      </w:pPr>
      <w:r>
        <w:rPr>
          <w:sz w:val="24"/>
        </w:rPr>
        <w:t>умение применять изученные понятия, результаты, методы для решения задач практического хар</w:t>
      </w:r>
      <w:r>
        <w:rPr>
          <w:sz w:val="24"/>
        </w:rPr>
        <w:t>актера и задач из смежных дисциплин с использование при необходимости справочных материалов, калькулятора, компьютера.</w:t>
      </w:r>
    </w:p>
    <w:p w:rsidR="002336EF" w:rsidRDefault="002336EF">
      <w:pPr>
        <w:pStyle w:val="a3"/>
        <w:spacing w:before="261"/>
      </w:pPr>
    </w:p>
    <w:p w:rsidR="002336EF" w:rsidRDefault="00803914">
      <w:pPr>
        <w:pStyle w:val="4"/>
        <w:ind w:left="3565"/>
      </w:pP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8</w:t>
      </w:r>
      <w:r>
        <w:rPr>
          <w:spacing w:val="3"/>
        </w:rPr>
        <w:t xml:space="preserve"> </w:t>
      </w:r>
      <w:r>
        <w:rPr>
          <w:spacing w:val="-2"/>
        </w:rPr>
        <w:t>классе</w:t>
      </w:r>
    </w:p>
    <w:p w:rsidR="002336EF" w:rsidRDefault="002336EF">
      <w:pPr>
        <w:pStyle w:val="a3"/>
        <w:rPr>
          <w:b/>
        </w:rPr>
      </w:pPr>
    </w:p>
    <w:p w:rsidR="002336EF" w:rsidRDefault="002336EF">
      <w:pPr>
        <w:pStyle w:val="a3"/>
        <w:spacing w:before="208"/>
        <w:rPr>
          <w:b/>
        </w:rPr>
      </w:pPr>
    </w:p>
    <w:p w:rsidR="002336EF" w:rsidRDefault="00803914">
      <w:pPr>
        <w:spacing w:line="448" w:lineRule="auto"/>
        <w:ind w:left="1134" w:right="2659"/>
        <w:rPr>
          <w:b/>
          <w:sz w:val="24"/>
        </w:rPr>
      </w:pP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результате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изучения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курса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геометрии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8 классе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 xml:space="preserve">ученик: </w:t>
      </w:r>
      <w:r>
        <w:rPr>
          <w:b/>
          <w:spacing w:val="-2"/>
          <w:sz w:val="24"/>
        </w:rPr>
        <w:t>научится:</w:t>
      </w:r>
    </w:p>
    <w:p w:rsidR="002336EF" w:rsidRDefault="00803914">
      <w:pPr>
        <w:pStyle w:val="a4"/>
        <w:numPr>
          <w:ilvl w:val="0"/>
          <w:numId w:val="6"/>
        </w:numPr>
        <w:tabs>
          <w:tab w:val="left" w:pos="1855"/>
        </w:tabs>
        <w:spacing w:before="3"/>
        <w:ind w:right="1227"/>
        <w:jc w:val="left"/>
        <w:rPr>
          <w:rFonts w:ascii="Symbol" w:hAnsi="Symbol"/>
          <w:sz w:val="20"/>
        </w:rPr>
      </w:pPr>
      <w:r>
        <w:rPr>
          <w:sz w:val="24"/>
        </w:rPr>
        <w:t>распознавать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чертежах,</w:t>
      </w:r>
      <w:r>
        <w:rPr>
          <w:spacing w:val="-4"/>
          <w:sz w:val="24"/>
        </w:rPr>
        <w:t xml:space="preserve"> </w:t>
      </w:r>
      <w:r>
        <w:rPr>
          <w:sz w:val="24"/>
        </w:rPr>
        <w:t>рисунках,</w:t>
      </w:r>
      <w:r>
        <w:rPr>
          <w:spacing w:val="-4"/>
          <w:sz w:val="24"/>
        </w:rPr>
        <w:t xml:space="preserve"> </w:t>
      </w:r>
      <w:r>
        <w:rPr>
          <w:sz w:val="24"/>
        </w:rPr>
        <w:t>моделях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окружающем</w:t>
      </w:r>
      <w:r>
        <w:rPr>
          <w:spacing w:val="-3"/>
          <w:sz w:val="24"/>
        </w:rPr>
        <w:t xml:space="preserve"> </w:t>
      </w:r>
      <w:r>
        <w:rPr>
          <w:sz w:val="24"/>
        </w:rPr>
        <w:t>мире</w:t>
      </w:r>
      <w:r>
        <w:rPr>
          <w:spacing w:val="-6"/>
          <w:sz w:val="24"/>
        </w:rPr>
        <w:t xml:space="preserve"> </w:t>
      </w:r>
      <w:r>
        <w:rPr>
          <w:sz w:val="24"/>
        </w:rPr>
        <w:t>плоские</w:t>
      </w:r>
      <w:r>
        <w:rPr>
          <w:spacing w:val="-6"/>
          <w:sz w:val="24"/>
        </w:rPr>
        <w:t xml:space="preserve"> </w:t>
      </w:r>
      <w:r>
        <w:rPr>
          <w:sz w:val="24"/>
        </w:rPr>
        <w:t>и пространственные геометрические фигуры (точка, прямая, отрезок, луч, угол, треугольник, окружность, шар, сфера, параллелепипед, пирамида и др.);</w:t>
      </w:r>
    </w:p>
    <w:p w:rsidR="002336EF" w:rsidRDefault="00803914">
      <w:pPr>
        <w:pStyle w:val="a4"/>
        <w:numPr>
          <w:ilvl w:val="0"/>
          <w:numId w:val="6"/>
        </w:numPr>
        <w:tabs>
          <w:tab w:val="left" w:pos="1854"/>
        </w:tabs>
        <w:spacing w:before="27"/>
        <w:ind w:left="1854" w:hanging="359"/>
        <w:jc w:val="left"/>
        <w:rPr>
          <w:rFonts w:ascii="Symbol" w:hAnsi="Symbol"/>
          <w:sz w:val="20"/>
        </w:rPr>
      </w:pPr>
      <w:r>
        <w:rPr>
          <w:sz w:val="24"/>
        </w:rPr>
        <w:t>распознавать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виды</w:t>
      </w:r>
      <w:r>
        <w:rPr>
          <w:spacing w:val="-4"/>
          <w:sz w:val="24"/>
        </w:rPr>
        <w:t xml:space="preserve"> </w:t>
      </w:r>
      <w:r>
        <w:rPr>
          <w:sz w:val="24"/>
        </w:rPr>
        <w:t>углов,</w:t>
      </w:r>
      <w:r>
        <w:rPr>
          <w:spacing w:val="-3"/>
          <w:sz w:val="24"/>
        </w:rPr>
        <w:t xml:space="preserve"> </w:t>
      </w:r>
      <w:r>
        <w:rPr>
          <w:sz w:val="24"/>
        </w:rPr>
        <w:t>виды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треугольников;</w:t>
      </w:r>
    </w:p>
    <w:p w:rsidR="002336EF" w:rsidRDefault="002336EF">
      <w:pPr>
        <w:pStyle w:val="a4"/>
        <w:jc w:val="left"/>
        <w:rPr>
          <w:rFonts w:ascii="Symbol" w:hAnsi="Symbol"/>
          <w:sz w:val="20"/>
        </w:rPr>
        <w:sectPr w:rsidR="002336EF">
          <w:pgSz w:w="11910" w:h="16840"/>
          <w:pgMar w:top="1060" w:right="141" w:bottom="280" w:left="566" w:header="720" w:footer="720" w:gutter="0"/>
          <w:cols w:space="720"/>
        </w:sectPr>
      </w:pPr>
    </w:p>
    <w:p w:rsidR="002336EF" w:rsidRDefault="00803914">
      <w:pPr>
        <w:pStyle w:val="a4"/>
        <w:numPr>
          <w:ilvl w:val="0"/>
          <w:numId w:val="6"/>
        </w:numPr>
        <w:tabs>
          <w:tab w:val="left" w:pos="1855"/>
        </w:tabs>
        <w:spacing w:before="76"/>
        <w:ind w:right="885"/>
        <w:jc w:val="left"/>
        <w:rPr>
          <w:rFonts w:ascii="Symbol" w:hAnsi="Symbol"/>
          <w:sz w:val="20"/>
        </w:rPr>
      </w:pPr>
      <w:r>
        <w:rPr>
          <w:sz w:val="24"/>
        </w:rPr>
        <w:lastRenderedPageBreak/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чертежу</w:t>
      </w:r>
      <w:r>
        <w:rPr>
          <w:spacing w:val="-4"/>
          <w:sz w:val="24"/>
        </w:rPr>
        <w:t xml:space="preserve"> </w:t>
      </w:r>
      <w:r>
        <w:rPr>
          <w:sz w:val="24"/>
        </w:rPr>
        <w:t>фигуры</w:t>
      </w:r>
      <w:r>
        <w:rPr>
          <w:spacing w:val="-6"/>
          <w:sz w:val="24"/>
        </w:rPr>
        <w:t xml:space="preserve"> </w:t>
      </w:r>
      <w:r>
        <w:rPr>
          <w:sz w:val="24"/>
        </w:rPr>
        <w:t>её</w:t>
      </w:r>
      <w:r>
        <w:rPr>
          <w:spacing w:val="-6"/>
          <w:sz w:val="24"/>
        </w:rPr>
        <w:t xml:space="preserve"> </w:t>
      </w:r>
      <w:r>
        <w:rPr>
          <w:sz w:val="24"/>
        </w:rPr>
        <w:t>параметры</w:t>
      </w:r>
      <w:r>
        <w:rPr>
          <w:spacing w:val="-6"/>
          <w:sz w:val="24"/>
        </w:rPr>
        <w:t xml:space="preserve"> </w:t>
      </w:r>
      <w:r>
        <w:rPr>
          <w:sz w:val="24"/>
        </w:rPr>
        <w:t>(длина</w:t>
      </w:r>
      <w:r>
        <w:rPr>
          <w:spacing w:val="-6"/>
          <w:sz w:val="24"/>
        </w:rPr>
        <w:t xml:space="preserve"> </w:t>
      </w:r>
      <w:r>
        <w:rPr>
          <w:sz w:val="24"/>
        </w:rPr>
        <w:t>отрезка,</w:t>
      </w:r>
      <w:r>
        <w:rPr>
          <w:spacing w:val="-4"/>
          <w:sz w:val="24"/>
        </w:rPr>
        <w:t xml:space="preserve"> </w:t>
      </w:r>
      <w:r>
        <w:rPr>
          <w:sz w:val="24"/>
        </w:rPr>
        <w:t>градусная мера</w:t>
      </w:r>
      <w:r>
        <w:rPr>
          <w:spacing w:val="-6"/>
          <w:sz w:val="24"/>
        </w:rPr>
        <w:t xml:space="preserve"> </w:t>
      </w:r>
      <w:r>
        <w:rPr>
          <w:sz w:val="24"/>
        </w:rPr>
        <w:t>угла, элементы треугольника, периметр треугольника и т.д.);</w:t>
      </w:r>
    </w:p>
    <w:p w:rsidR="002336EF" w:rsidRDefault="00803914">
      <w:pPr>
        <w:pStyle w:val="a4"/>
        <w:numPr>
          <w:ilvl w:val="0"/>
          <w:numId w:val="6"/>
        </w:numPr>
        <w:tabs>
          <w:tab w:val="left" w:pos="1855"/>
        </w:tabs>
        <w:spacing w:before="28"/>
        <w:ind w:right="1482"/>
        <w:jc w:val="left"/>
        <w:rPr>
          <w:rFonts w:ascii="Symbol" w:hAnsi="Symbol"/>
          <w:sz w:val="20"/>
        </w:rPr>
      </w:pPr>
      <w:r>
        <w:rPr>
          <w:sz w:val="24"/>
        </w:rPr>
        <w:t>распознавать</w:t>
      </w:r>
      <w:r>
        <w:rPr>
          <w:spacing w:val="-9"/>
          <w:sz w:val="24"/>
        </w:rPr>
        <w:t xml:space="preserve"> </w:t>
      </w:r>
      <w:r>
        <w:rPr>
          <w:sz w:val="24"/>
        </w:rPr>
        <w:t>развертки</w:t>
      </w:r>
      <w:r>
        <w:rPr>
          <w:spacing w:val="-7"/>
          <w:sz w:val="24"/>
        </w:rPr>
        <w:t xml:space="preserve"> </w:t>
      </w:r>
      <w:r>
        <w:rPr>
          <w:sz w:val="24"/>
        </w:rPr>
        <w:t>куба,</w:t>
      </w:r>
      <w:r>
        <w:rPr>
          <w:spacing w:val="-8"/>
          <w:sz w:val="24"/>
        </w:rPr>
        <w:t xml:space="preserve"> </w:t>
      </w:r>
      <w:r>
        <w:rPr>
          <w:sz w:val="24"/>
        </w:rPr>
        <w:t>прямоугольного</w:t>
      </w:r>
      <w:r>
        <w:rPr>
          <w:spacing w:val="-8"/>
          <w:sz w:val="24"/>
        </w:rPr>
        <w:t xml:space="preserve"> </w:t>
      </w:r>
      <w:r>
        <w:rPr>
          <w:sz w:val="24"/>
        </w:rPr>
        <w:t>параллелепипеда,</w:t>
      </w:r>
      <w:r>
        <w:rPr>
          <w:spacing w:val="-8"/>
          <w:sz w:val="24"/>
        </w:rPr>
        <w:t xml:space="preserve"> </w:t>
      </w:r>
      <w:r>
        <w:rPr>
          <w:sz w:val="24"/>
        </w:rPr>
        <w:t>правильной пирамиды, цилиндра и конуса;</w:t>
      </w:r>
    </w:p>
    <w:p w:rsidR="002336EF" w:rsidRDefault="00803914">
      <w:pPr>
        <w:pStyle w:val="a4"/>
        <w:numPr>
          <w:ilvl w:val="0"/>
          <w:numId w:val="6"/>
        </w:numPr>
        <w:tabs>
          <w:tab w:val="left" w:pos="1855"/>
        </w:tabs>
        <w:spacing w:before="34"/>
        <w:ind w:right="939"/>
        <w:jc w:val="left"/>
        <w:rPr>
          <w:rFonts w:ascii="Symbol" w:hAnsi="Symbol"/>
          <w:sz w:val="20"/>
        </w:rPr>
      </w:pPr>
      <w:r>
        <w:rPr>
          <w:sz w:val="24"/>
        </w:rPr>
        <w:t>пользов</w:t>
      </w:r>
      <w:r>
        <w:rPr>
          <w:sz w:val="24"/>
        </w:rPr>
        <w:t>аться</w:t>
      </w:r>
      <w:r>
        <w:rPr>
          <w:spacing w:val="-5"/>
          <w:sz w:val="24"/>
        </w:rPr>
        <w:t xml:space="preserve"> </w:t>
      </w:r>
      <w:r>
        <w:rPr>
          <w:sz w:val="24"/>
        </w:rPr>
        <w:t>языком</w:t>
      </w:r>
      <w:r>
        <w:rPr>
          <w:spacing w:val="-7"/>
          <w:sz w:val="24"/>
        </w:rPr>
        <w:t xml:space="preserve"> </w:t>
      </w:r>
      <w:r>
        <w:rPr>
          <w:sz w:val="24"/>
        </w:rPr>
        <w:t>геометрии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-5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-4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-5"/>
          <w:sz w:val="24"/>
        </w:rPr>
        <w:t xml:space="preserve"> </w:t>
      </w:r>
      <w:r>
        <w:rPr>
          <w:sz w:val="24"/>
        </w:rPr>
        <w:t>мира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их взаимного расположения;</w:t>
      </w:r>
    </w:p>
    <w:p w:rsidR="002336EF" w:rsidRDefault="00803914">
      <w:pPr>
        <w:pStyle w:val="a4"/>
        <w:numPr>
          <w:ilvl w:val="0"/>
          <w:numId w:val="6"/>
        </w:numPr>
        <w:tabs>
          <w:tab w:val="left" w:pos="1855"/>
        </w:tabs>
        <w:spacing w:before="28"/>
        <w:ind w:right="1051"/>
        <w:jc w:val="left"/>
        <w:rPr>
          <w:rFonts w:ascii="Symbol" w:hAnsi="Symbol"/>
          <w:sz w:val="20"/>
        </w:rPr>
      </w:pPr>
      <w:r>
        <w:rPr>
          <w:sz w:val="24"/>
        </w:rPr>
        <w:t>распознавать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изображать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чертежах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рисунках</w:t>
      </w:r>
      <w:r>
        <w:rPr>
          <w:spacing w:val="-4"/>
          <w:sz w:val="24"/>
        </w:rPr>
        <w:t xml:space="preserve"> </w:t>
      </w:r>
      <w:r>
        <w:rPr>
          <w:sz w:val="24"/>
        </w:rPr>
        <w:t>геометрические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фигуры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их </w:t>
      </w:r>
      <w:r>
        <w:rPr>
          <w:spacing w:val="-2"/>
          <w:sz w:val="24"/>
        </w:rPr>
        <w:t>конфигурации;</w:t>
      </w:r>
    </w:p>
    <w:p w:rsidR="002336EF" w:rsidRDefault="00803914">
      <w:pPr>
        <w:pStyle w:val="a4"/>
        <w:numPr>
          <w:ilvl w:val="0"/>
          <w:numId w:val="6"/>
        </w:numPr>
        <w:tabs>
          <w:tab w:val="left" w:pos="1855"/>
        </w:tabs>
        <w:spacing w:before="28" w:line="242" w:lineRule="auto"/>
        <w:ind w:right="999"/>
        <w:jc w:val="left"/>
        <w:rPr>
          <w:rFonts w:ascii="Symbol" w:hAnsi="Symbol"/>
          <w:sz w:val="20"/>
        </w:rPr>
      </w:pPr>
      <w:r>
        <w:rPr>
          <w:sz w:val="24"/>
        </w:rPr>
        <w:t>находить значения длин линейных</w:t>
      </w:r>
      <w:r>
        <w:rPr>
          <w:spacing w:val="-2"/>
          <w:sz w:val="24"/>
        </w:rPr>
        <w:t xml:space="preserve"> </w:t>
      </w:r>
      <w:r>
        <w:rPr>
          <w:sz w:val="24"/>
        </w:rPr>
        <w:t>элементов фигур и их отношения, градусную меру</w:t>
      </w:r>
      <w:r>
        <w:rPr>
          <w:spacing w:val="-3"/>
          <w:sz w:val="24"/>
        </w:rPr>
        <w:t xml:space="preserve"> </w:t>
      </w:r>
      <w:r>
        <w:rPr>
          <w:sz w:val="24"/>
        </w:rPr>
        <w:t>углов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0</w:t>
      </w:r>
      <w:r>
        <w:rPr>
          <w:sz w:val="24"/>
          <w:vertAlign w:val="superscript"/>
        </w:rPr>
        <w:t>0</w:t>
      </w:r>
      <w:r>
        <w:rPr>
          <w:spacing w:val="-3"/>
          <w:sz w:val="24"/>
        </w:rPr>
        <w:t xml:space="preserve"> </w:t>
      </w:r>
      <w:r>
        <w:rPr>
          <w:sz w:val="24"/>
        </w:rPr>
        <w:t>до</w:t>
      </w:r>
      <w:r>
        <w:rPr>
          <w:spacing w:val="-3"/>
          <w:sz w:val="24"/>
        </w:rPr>
        <w:t xml:space="preserve"> </w:t>
      </w:r>
      <w:r>
        <w:rPr>
          <w:sz w:val="24"/>
        </w:rPr>
        <w:t>180</w:t>
      </w:r>
      <w:r>
        <w:rPr>
          <w:sz w:val="24"/>
          <w:vertAlign w:val="superscript"/>
        </w:rPr>
        <w:t>0</w:t>
      </w:r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применяя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определения, свойства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2"/>
          <w:sz w:val="24"/>
        </w:rPr>
        <w:t xml:space="preserve"> </w:t>
      </w:r>
      <w:r>
        <w:rPr>
          <w:sz w:val="24"/>
        </w:rPr>
        <w:t>фигур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их элементов, отношения фигур (равенство, сравнение);</w:t>
      </w:r>
    </w:p>
    <w:p w:rsidR="002336EF" w:rsidRDefault="00803914">
      <w:pPr>
        <w:pStyle w:val="a4"/>
        <w:numPr>
          <w:ilvl w:val="0"/>
          <w:numId w:val="6"/>
        </w:numPr>
        <w:tabs>
          <w:tab w:val="left" w:pos="1855"/>
        </w:tabs>
        <w:spacing w:before="24"/>
        <w:ind w:right="1637"/>
        <w:jc w:val="left"/>
        <w:rPr>
          <w:rFonts w:ascii="Symbol" w:hAnsi="Symbol"/>
          <w:sz w:val="20"/>
        </w:rPr>
      </w:pPr>
      <w:r>
        <w:rPr>
          <w:sz w:val="24"/>
        </w:rPr>
        <w:t>решать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доказательство,</w:t>
      </w:r>
      <w:r>
        <w:rPr>
          <w:spacing w:val="-4"/>
          <w:sz w:val="24"/>
        </w:rPr>
        <w:t xml:space="preserve"> </w:t>
      </w:r>
      <w:r>
        <w:rPr>
          <w:sz w:val="24"/>
        </w:rPr>
        <w:t>опираясь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6"/>
          <w:sz w:val="24"/>
        </w:rPr>
        <w:t xml:space="preserve"> </w:t>
      </w:r>
      <w:r>
        <w:rPr>
          <w:sz w:val="24"/>
        </w:rPr>
        <w:t>фигур</w:t>
      </w:r>
      <w:r>
        <w:rPr>
          <w:spacing w:val="-4"/>
          <w:sz w:val="24"/>
        </w:rPr>
        <w:t xml:space="preserve"> </w:t>
      </w:r>
      <w:r>
        <w:rPr>
          <w:sz w:val="24"/>
        </w:rPr>
        <w:t>и отношений между ними и применяя изученные методы доказательств;</w:t>
      </w:r>
    </w:p>
    <w:p w:rsidR="002336EF" w:rsidRDefault="00803914">
      <w:pPr>
        <w:pStyle w:val="a4"/>
        <w:numPr>
          <w:ilvl w:val="0"/>
          <w:numId w:val="6"/>
        </w:numPr>
        <w:tabs>
          <w:tab w:val="left" w:pos="1855"/>
        </w:tabs>
        <w:spacing w:before="28" w:line="242" w:lineRule="auto"/>
        <w:ind w:right="1735"/>
        <w:jc w:val="left"/>
        <w:rPr>
          <w:rFonts w:ascii="Symbol" w:hAnsi="Symbol"/>
          <w:sz w:val="20"/>
        </w:rPr>
      </w:pPr>
      <w:r>
        <w:rPr>
          <w:sz w:val="24"/>
        </w:rPr>
        <w:t>решать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построение,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применяя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7"/>
          <w:sz w:val="24"/>
        </w:rPr>
        <w:t xml:space="preserve"> </w:t>
      </w:r>
      <w:r>
        <w:rPr>
          <w:sz w:val="24"/>
        </w:rPr>
        <w:t>алгоритмы построения с помощью циркуля и линейки;</w:t>
      </w:r>
    </w:p>
    <w:p w:rsidR="002336EF" w:rsidRDefault="00803914">
      <w:pPr>
        <w:pStyle w:val="a4"/>
        <w:numPr>
          <w:ilvl w:val="0"/>
          <w:numId w:val="6"/>
        </w:numPr>
        <w:tabs>
          <w:tab w:val="left" w:pos="1854"/>
        </w:tabs>
        <w:spacing w:before="28"/>
        <w:ind w:left="1854" w:hanging="359"/>
        <w:jc w:val="left"/>
        <w:rPr>
          <w:rFonts w:ascii="Symbol" w:hAnsi="Symbol"/>
          <w:sz w:val="20"/>
        </w:rPr>
      </w:pPr>
      <w:r>
        <w:rPr>
          <w:sz w:val="24"/>
        </w:rPr>
        <w:t>решать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-6"/>
          <w:sz w:val="24"/>
        </w:rPr>
        <w:t xml:space="preserve"> </w:t>
      </w:r>
      <w:r>
        <w:rPr>
          <w:sz w:val="24"/>
        </w:rPr>
        <w:t>планиметрические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пространстве.</w:t>
      </w:r>
    </w:p>
    <w:p w:rsidR="002336EF" w:rsidRDefault="00803914">
      <w:pPr>
        <w:pStyle w:val="4"/>
        <w:spacing w:before="29" w:line="273" w:lineRule="auto"/>
      </w:pPr>
      <w:r>
        <w:t>получит</w:t>
      </w:r>
      <w:r>
        <w:rPr>
          <w:spacing w:val="-2"/>
        </w:rPr>
        <w:t xml:space="preserve"> </w:t>
      </w:r>
      <w:r>
        <w:t>возможность</w:t>
      </w:r>
      <w:r>
        <w:rPr>
          <w:spacing w:val="-5"/>
        </w:rPr>
        <w:t xml:space="preserve"> </w:t>
      </w:r>
      <w:r>
        <w:t>использовать</w:t>
      </w:r>
      <w:r>
        <w:rPr>
          <w:spacing w:val="-5"/>
        </w:rPr>
        <w:t xml:space="preserve"> </w:t>
      </w:r>
      <w:r>
        <w:t>приобретенные</w:t>
      </w:r>
      <w:r>
        <w:rPr>
          <w:spacing w:val="-5"/>
        </w:rPr>
        <w:t xml:space="preserve"> </w:t>
      </w:r>
      <w:r>
        <w:t>знания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умения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практической деятельности и повседневной жизни для:</w:t>
      </w:r>
    </w:p>
    <w:p w:rsidR="002336EF" w:rsidRDefault="00803914">
      <w:pPr>
        <w:pStyle w:val="a4"/>
        <w:numPr>
          <w:ilvl w:val="0"/>
          <w:numId w:val="6"/>
        </w:numPr>
        <w:tabs>
          <w:tab w:val="left" w:pos="1855"/>
        </w:tabs>
        <w:spacing w:before="206"/>
        <w:ind w:right="1824"/>
        <w:jc w:val="left"/>
        <w:rPr>
          <w:rFonts w:ascii="Symbol" w:hAnsi="Symbol"/>
          <w:sz w:val="20"/>
        </w:rPr>
      </w:pPr>
      <w:r>
        <w:rPr>
          <w:sz w:val="24"/>
        </w:rPr>
        <w:t>углубления и развития представлений о плоских и пространственных геометрических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фигурах</w:t>
      </w:r>
      <w:r>
        <w:rPr>
          <w:spacing w:val="-5"/>
          <w:sz w:val="24"/>
        </w:rPr>
        <w:t xml:space="preserve"> </w:t>
      </w:r>
      <w:r>
        <w:rPr>
          <w:sz w:val="24"/>
        </w:rPr>
        <w:t>(точка,</w:t>
      </w:r>
      <w:r>
        <w:rPr>
          <w:spacing w:val="-5"/>
          <w:sz w:val="24"/>
        </w:rPr>
        <w:t xml:space="preserve"> </w:t>
      </w:r>
      <w:r>
        <w:rPr>
          <w:sz w:val="24"/>
        </w:rPr>
        <w:t>прямая,</w:t>
      </w:r>
      <w:r>
        <w:rPr>
          <w:spacing w:val="-5"/>
          <w:sz w:val="24"/>
        </w:rPr>
        <w:t xml:space="preserve"> </w:t>
      </w:r>
      <w:r>
        <w:rPr>
          <w:sz w:val="24"/>
        </w:rPr>
        <w:t>отрезок,</w:t>
      </w:r>
      <w:r>
        <w:rPr>
          <w:spacing w:val="-2"/>
          <w:sz w:val="24"/>
        </w:rPr>
        <w:t xml:space="preserve"> </w:t>
      </w:r>
      <w:r>
        <w:rPr>
          <w:sz w:val="24"/>
        </w:rPr>
        <w:t>луч,</w:t>
      </w:r>
      <w:r>
        <w:rPr>
          <w:spacing w:val="-5"/>
          <w:sz w:val="24"/>
        </w:rPr>
        <w:t xml:space="preserve"> </w:t>
      </w:r>
      <w:r>
        <w:rPr>
          <w:sz w:val="24"/>
        </w:rPr>
        <w:t>угол,</w:t>
      </w:r>
      <w:r>
        <w:rPr>
          <w:spacing w:val="-5"/>
          <w:sz w:val="24"/>
        </w:rPr>
        <w:t xml:space="preserve"> </w:t>
      </w:r>
      <w:r>
        <w:rPr>
          <w:sz w:val="24"/>
        </w:rPr>
        <w:t>треугольник, окружность, шар, сфера</w:t>
      </w:r>
      <w:r>
        <w:rPr>
          <w:sz w:val="24"/>
        </w:rPr>
        <w:t>, параллелепипед, призма и др.);</w:t>
      </w:r>
    </w:p>
    <w:p w:rsidR="002336EF" w:rsidRDefault="00803914">
      <w:pPr>
        <w:pStyle w:val="a4"/>
        <w:numPr>
          <w:ilvl w:val="0"/>
          <w:numId w:val="6"/>
        </w:numPr>
        <w:tabs>
          <w:tab w:val="left" w:pos="1854"/>
        </w:tabs>
        <w:spacing w:before="27"/>
        <w:ind w:left="1854" w:hanging="359"/>
        <w:jc w:val="left"/>
        <w:rPr>
          <w:rFonts w:ascii="Symbol" w:hAnsi="Symbol"/>
          <w:sz w:val="20"/>
        </w:rPr>
      </w:pPr>
      <w:r>
        <w:rPr>
          <w:sz w:val="24"/>
        </w:rPr>
        <w:t>применения</w:t>
      </w:r>
      <w:r>
        <w:rPr>
          <w:spacing w:val="-7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5"/>
          <w:sz w:val="24"/>
        </w:rPr>
        <w:t xml:space="preserve"> </w:t>
      </w:r>
      <w:r>
        <w:rPr>
          <w:sz w:val="24"/>
        </w:rPr>
        <w:t>развертки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расчетов;</w:t>
      </w:r>
    </w:p>
    <w:p w:rsidR="002336EF" w:rsidRDefault="00803914">
      <w:pPr>
        <w:pStyle w:val="a4"/>
        <w:numPr>
          <w:ilvl w:val="0"/>
          <w:numId w:val="6"/>
        </w:numPr>
        <w:tabs>
          <w:tab w:val="left" w:pos="1855"/>
        </w:tabs>
        <w:spacing w:before="34"/>
        <w:ind w:right="1031"/>
        <w:jc w:val="left"/>
        <w:rPr>
          <w:rFonts w:ascii="Symbol" w:hAnsi="Symbol"/>
          <w:sz w:val="20"/>
        </w:rPr>
      </w:pPr>
      <w:r>
        <w:rPr>
          <w:sz w:val="24"/>
        </w:rPr>
        <w:t>овладения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методами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вычисления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доказательства: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методом</w:t>
      </w:r>
      <w:r>
        <w:rPr>
          <w:spacing w:val="-7"/>
          <w:sz w:val="24"/>
        </w:rPr>
        <w:t xml:space="preserve"> </w:t>
      </w:r>
      <w:r>
        <w:rPr>
          <w:sz w:val="24"/>
        </w:rPr>
        <w:t>от противного, методом перебора вариантов;</w:t>
      </w:r>
    </w:p>
    <w:p w:rsidR="002336EF" w:rsidRDefault="00803914">
      <w:pPr>
        <w:pStyle w:val="a4"/>
        <w:numPr>
          <w:ilvl w:val="0"/>
          <w:numId w:val="6"/>
        </w:numPr>
        <w:tabs>
          <w:tab w:val="left" w:pos="1855"/>
        </w:tabs>
        <w:spacing w:before="29"/>
        <w:ind w:right="1816"/>
        <w:jc w:val="left"/>
        <w:rPr>
          <w:rFonts w:ascii="Symbol" w:hAnsi="Symbol"/>
          <w:sz w:val="20"/>
        </w:rPr>
      </w:pPr>
      <w:r>
        <w:rPr>
          <w:sz w:val="24"/>
        </w:rPr>
        <w:t>приобретения</w:t>
      </w:r>
      <w:r>
        <w:rPr>
          <w:spacing w:val="-6"/>
          <w:sz w:val="24"/>
        </w:rPr>
        <w:t xml:space="preserve"> </w:t>
      </w:r>
      <w:r>
        <w:rPr>
          <w:sz w:val="24"/>
        </w:rPr>
        <w:t>опыта</w:t>
      </w:r>
      <w:r>
        <w:rPr>
          <w:spacing w:val="-8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алгебраического</w:t>
      </w:r>
      <w:r>
        <w:rPr>
          <w:spacing w:val="-6"/>
          <w:sz w:val="24"/>
        </w:rPr>
        <w:t xml:space="preserve"> </w:t>
      </w:r>
      <w:r>
        <w:rPr>
          <w:sz w:val="24"/>
        </w:rPr>
        <w:t>аппарата</w:t>
      </w:r>
      <w:r>
        <w:rPr>
          <w:spacing w:val="-8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решении геометрических задач;</w:t>
      </w:r>
    </w:p>
    <w:p w:rsidR="002336EF" w:rsidRDefault="00803914">
      <w:pPr>
        <w:pStyle w:val="a4"/>
        <w:numPr>
          <w:ilvl w:val="0"/>
          <w:numId w:val="6"/>
        </w:numPr>
        <w:tabs>
          <w:tab w:val="left" w:pos="1855"/>
        </w:tabs>
        <w:spacing w:before="28" w:line="244" w:lineRule="auto"/>
        <w:ind w:right="770"/>
        <w:jc w:val="left"/>
        <w:rPr>
          <w:rFonts w:ascii="Symbol" w:hAnsi="Symbol"/>
          <w:sz w:val="20"/>
        </w:rPr>
      </w:pPr>
      <w:r>
        <w:rPr>
          <w:sz w:val="24"/>
        </w:rPr>
        <w:t>овладения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традиционной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схемой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построение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4"/>
          <w:sz w:val="24"/>
        </w:rPr>
        <w:t xml:space="preserve"> </w:t>
      </w:r>
      <w:r>
        <w:rPr>
          <w:sz w:val="24"/>
        </w:rPr>
        <w:t>циркуля и линейки: анализ, построение, доказательство и исследование;</w:t>
      </w:r>
    </w:p>
    <w:p w:rsidR="002336EF" w:rsidRDefault="00803914">
      <w:pPr>
        <w:pStyle w:val="a4"/>
        <w:numPr>
          <w:ilvl w:val="0"/>
          <w:numId w:val="6"/>
        </w:numPr>
        <w:tabs>
          <w:tab w:val="left" w:pos="1855"/>
        </w:tabs>
        <w:spacing w:before="22"/>
        <w:ind w:right="1051"/>
        <w:jc w:val="left"/>
        <w:rPr>
          <w:rFonts w:ascii="Symbol" w:hAnsi="Symbol"/>
          <w:sz w:val="20"/>
        </w:rPr>
      </w:pPr>
      <w:r>
        <w:rPr>
          <w:sz w:val="24"/>
        </w:rPr>
        <w:t>приобретения</w:t>
      </w:r>
      <w:r>
        <w:rPr>
          <w:spacing w:val="-6"/>
          <w:sz w:val="24"/>
        </w:rPr>
        <w:t xml:space="preserve"> </w:t>
      </w:r>
      <w:r>
        <w:rPr>
          <w:sz w:val="24"/>
        </w:rPr>
        <w:t>опыта</w:t>
      </w:r>
      <w:r>
        <w:rPr>
          <w:spacing w:val="-8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свойств</w:t>
      </w:r>
      <w:r>
        <w:rPr>
          <w:spacing w:val="-5"/>
          <w:sz w:val="24"/>
        </w:rPr>
        <w:t xml:space="preserve"> </w:t>
      </w:r>
      <w:r>
        <w:rPr>
          <w:sz w:val="24"/>
        </w:rPr>
        <w:t>планиметрических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фигур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помощью компьютерных программ.</w:t>
      </w:r>
    </w:p>
    <w:p w:rsidR="002336EF" w:rsidRDefault="002336EF">
      <w:pPr>
        <w:pStyle w:val="a3"/>
      </w:pPr>
    </w:p>
    <w:p w:rsidR="002336EF" w:rsidRDefault="002336EF">
      <w:pPr>
        <w:pStyle w:val="a3"/>
      </w:pPr>
    </w:p>
    <w:p w:rsidR="002336EF" w:rsidRDefault="002336EF">
      <w:pPr>
        <w:pStyle w:val="a3"/>
      </w:pPr>
    </w:p>
    <w:p w:rsidR="002336EF" w:rsidRDefault="002336EF">
      <w:pPr>
        <w:pStyle w:val="a3"/>
        <w:spacing w:before="110"/>
      </w:pPr>
    </w:p>
    <w:p w:rsidR="002336EF" w:rsidRDefault="00803914">
      <w:pPr>
        <w:pStyle w:val="4"/>
      </w:pPr>
      <w:r>
        <w:t>Содержание</w:t>
      </w:r>
      <w:r>
        <w:rPr>
          <w:spacing w:val="-7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rPr>
          <w:spacing w:val="-2"/>
        </w:rPr>
        <w:t>материала:</w:t>
      </w:r>
    </w:p>
    <w:p w:rsidR="002336EF" w:rsidRDefault="002336EF">
      <w:pPr>
        <w:pStyle w:val="a3"/>
        <w:spacing w:before="3"/>
        <w:rPr>
          <w:b/>
        </w:rPr>
      </w:pPr>
    </w:p>
    <w:p w:rsidR="002336EF" w:rsidRDefault="00803914">
      <w:pPr>
        <w:pStyle w:val="a3"/>
        <w:spacing w:line="249" w:lineRule="auto"/>
        <w:ind w:left="1134" w:right="704" w:firstLine="710"/>
        <w:jc w:val="both"/>
      </w:pPr>
      <w:r>
        <w:t>Отбор содержания обучения осуществляется на основе следующих дидактических принципов: систематизация знаний, полученных учащимися в начальной школе; соответствие обязательному миним</w:t>
      </w:r>
      <w:r>
        <w:t>уму содержания образования в основной школе; усиление общекультурной направленности материала; учёт психолого-педагогических особенностей, актуальных для этого возрастного периода; создание условий для понимания и осознания воспринимаемого материала. В пре</w:t>
      </w:r>
      <w:r>
        <w:t>длагаемом курсе геометрии выделяются несколько разделов.</w:t>
      </w:r>
    </w:p>
    <w:p w:rsidR="002336EF" w:rsidRDefault="002336EF">
      <w:pPr>
        <w:pStyle w:val="a3"/>
        <w:spacing w:line="249" w:lineRule="auto"/>
        <w:jc w:val="both"/>
        <w:sectPr w:rsidR="002336EF">
          <w:pgSz w:w="11910" w:h="16840"/>
          <w:pgMar w:top="1060" w:right="141" w:bottom="280" w:left="566" w:header="720" w:footer="720" w:gutter="0"/>
          <w:cols w:space="720"/>
        </w:sectPr>
      </w:pPr>
    </w:p>
    <w:p w:rsidR="002336EF" w:rsidRDefault="00803914">
      <w:pPr>
        <w:pStyle w:val="4"/>
        <w:spacing w:before="76"/>
        <w:ind w:left="2047" w:right="1619"/>
        <w:jc w:val="center"/>
      </w:pPr>
      <w:r>
        <w:rPr>
          <w:spacing w:val="-2"/>
        </w:rPr>
        <w:lastRenderedPageBreak/>
        <w:t>Геометрия</w:t>
      </w:r>
    </w:p>
    <w:p w:rsidR="002336EF" w:rsidRDefault="002336EF">
      <w:pPr>
        <w:pStyle w:val="a3"/>
        <w:spacing w:before="273"/>
        <w:rPr>
          <w:b/>
        </w:rPr>
      </w:pPr>
    </w:p>
    <w:p w:rsidR="002336EF" w:rsidRDefault="00803914">
      <w:pPr>
        <w:ind w:left="1134"/>
        <w:rPr>
          <w:b/>
          <w:sz w:val="24"/>
        </w:rPr>
      </w:pPr>
      <w:r>
        <w:rPr>
          <w:b/>
          <w:sz w:val="24"/>
        </w:rPr>
        <w:t>Глава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1. Четырёхугольники (13 </w:t>
      </w:r>
      <w:r>
        <w:rPr>
          <w:b/>
          <w:spacing w:val="-2"/>
          <w:sz w:val="24"/>
        </w:rPr>
        <w:t>часов).</w:t>
      </w:r>
    </w:p>
    <w:p w:rsidR="002336EF" w:rsidRDefault="00803914">
      <w:pPr>
        <w:pStyle w:val="a3"/>
        <w:spacing w:before="4"/>
        <w:ind w:left="1134" w:right="743" w:firstLine="60"/>
      </w:pPr>
      <w:r>
        <w:t>Четырёхугольник и его элементы. Параллелограмм. Свойства параллелограмма.</w:t>
      </w:r>
      <w:r>
        <w:rPr>
          <w:spacing w:val="40"/>
        </w:rPr>
        <w:t xml:space="preserve"> </w:t>
      </w:r>
      <w:r>
        <w:t>Признаки</w:t>
      </w:r>
      <w:r>
        <w:rPr>
          <w:spacing w:val="-5"/>
        </w:rPr>
        <w:t xml:space="preserve"> </w:t>
      </w:r>
      <w:r>
        <w:t>параллелограмма.</w:t>
      </w:r>
      <w:r>
        <w:rPr>
          <w:spacing w:val="-6"/>
        </w:rPr>
        <w:t xml:space="preserve"> </w:t>
      </w:r>
      <w:r>
        <w:t>Прямоугольник.</w:t>
      </w:r>
      <w:r>
        <w:rPr>
          <w:spacing w:val="-6"/>
        </w:rPr>
        <w:t xml:space="preserve"> </w:t>
      </w:r>
      <w:r>
        <w:t>Ромб.</w:t>
      </w:r>
      <w:r>
        <w:rPr>
          <w:spacing w:val="-6"/>
        </w:rPr>
        <w:t xml:space="preserve"> </w:t>
      </w:r>
      <w:r>
        <w:t>Квадрат.</w:t>
      </w:r>
      <w:r>
        <w:rPr>
          <w:spacing w:val="-6"/>
        </w:rPr>
        <w:t xml:space="preserve"> </w:t>
      </w:r>
      <w:r>
        <w:t>Средняя</w:t>
      </w:r>
      <w:r>
        <w:rPr>
          <w:spacing w:val="-7"/>
        </w:rPr>
        <w:t xml:space="preserve"> </w:t>
      </w:r>
      <w:r>
        <w:t>линия</w:t>
      </w:r>
      <w:r>
        <w:rPr>
          <w:spacing w:val="-6"/>
        </w:rPr>
        <w:t xml:space="preserve"> </w:t>
      </w:r>
      <w:r>
        <w:t>треугольника.</w:t>
      </w:r>
    </w:p>
    <w:p w:rsidR="002336EF" w:rsidRDefault="00803914">
      <w:pPr>
        <w:pStyle w:val="a3"/>
        <w:ind w:left="1134" w:right="694"/>
      </w:pPr>
      <w:r>
        <w:t>Трапеция.</w:t>
      </w:r>
      <w:r>
        <w:rPr>
          <w:spacing w:val="-4"/>
        </w:rPr>
        <w:t xml:space="preserve"> </w:t>
      </w:r>
      <w:r>
        <w:t>Центральные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вписанные</w:t>
      </w:r>
      <w:r>
        <w:rPr>
          <w:spacing w:val="-6"/>
        </w:rPr>
        <w:t xml:space="preserve"> </w:t>
      </w:r>
      <w:r>
        <w:t>углы.</w:t>
      </w:r>
      <w:r>
        <w:rPr>
          <w:spacing w:val="-4"/>
        </w:rPr>
        <w:t xml:space="preserve"> </w:t>
      </w:r>
      <w:r>
        <w:t>Описанная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вписанная</w:t>
      </w:r>
      <w:r>
        <w:rPr>
          <w:spacing w:val="-4"/>
        </w:rPr>
        <w:t xml:space="preserve"> </w:t>
      </w:r>
      <w:r>
        <w:t xml:space="preserve">окружности </w:t>
      </w:r>
      <w:r>
        <w:rPr>
          <w:spacing w:val="-2"/>
        </w:rPr>
        <w:t>четырёхугольника.</w:t>
      </w:r>
    </w:p>
    <w:p w:rsidR="002336EF" w:rsidRDefault="002336EF">
      <w:pPr>
        <w:pStyle w:val="a3"/>
        <w:spacing w:before="1"/>
      </w:pPr>
    </w:p>
    <w:p w:rsidR="002336EF" w:rsidRDefault="00803914">
      <w:pPr>
        <w:pStyle w:val="4"/>
        <w:spacing w:line="275" w:lineRule="exact"/>
      </w:pPr>
      <w:r>
        <w:t>Глава</w:t>
      </w:r>
      <w:r>
        <w:rPr>
          <w:spacing w:val="-1"/>
        </w:rPr>
        <w:t xml:space="preserve"> </w:t>
      </w:r>
      <w:r>
        <w:t>II.</w:t>
      </w:r>
      <w:r>
        <w:rPr>
          <w:spacing w:val="-1"/>
        </w:rPr>
        <w:t xml:space="preserve"> </w:t>
      </w:r>
      <w:r>
        <w:t>Подобие</w:t>
      </w:r>
      <w:r>
        <w:rPr>
          <w:spacing w:val="-3"/>
        </w:rPr>
        <w:t xml:space="preserve"> </w:t>
      </w:r>
      <w:r>
        <w:t>треугольников</w:t>
      </w:r>
      <w:r>
        <w:rPr>
          <w:spacing w:val="-1"/>
        </w:rPr>
        <w:t xml:space="preserve"> </w:t>
      </w:r>
      <w:r>
        <w:t>(8</w:t>
      </w:r>
      <w:r>
        <w:rPr>
          <w:spacing w:val="2"/>
        </w:rPr>
        <w:t xml:space="preserve"> </w:t>
      </w:r>
      <w:r>
        <w:rPr>
          <w:spacing w:val="-2"/>
        </w:rPr>
        <w:t>часов).</w:t>
      </w:r>
    </w:p>
    <w:p w:rsidR="002336EF" w:rsidRDefault="00803914">
      <w:pPr>
        <w:pStyle w:val="a3"/>
        <w:spacing w:line="275" w:lineRule="exact"/>
        <w:ind w:left="1134"/>
      </w:pPr>
      <w:r>
        <w:t>Теорема</w:t>
      </w:r>
      <w:r>
        <w:rPr>
          <w:spacing w:val="-8"/>
        </w:rPr>
        <w:t xml:space="preserve"> </w:t>
      </w:r>
      <w:r>
        <w:t>Фалеса.</w:t>
      </w:r>
      <w:r>
        <w:rPr>
          <w:spacing w:val="-4"/>
        </w:rPr>
        <w:t xml:space="preserve"> </w:t>
      </w:r>
      <w:r>
        <w:t>Теорема</w:t>
      </w:r>
      <w:r>
        <w:rPr>
          <w:spacing w:val="-6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пропорциональных</w:t>
      </w:r>
      <w:r>
        <w:rPr>
          <w:spacing w:val="-4"/>
        </w:rPr>
        <w:t xml:space="preserve"> </w:t>
      </w:r>
      <w:r>
        <w:t>отрезках. Подобные</w:t>
      </w:r>
      <w:r>
        <w:rPr>
          <w:spacing w:val="-5"/>
        </w:rPr>
        <w:t xml:space="preserve"> </w:t>
      </w:r>
      <w:r>
        <w:rPr>
          <w:spacing w:val="-2"/>
        </w:rPr>
        <w:t>треугольники.</w:t>
      </w:r>
    </w:p>
    <w:p w:rsidR="002336EF" w:rsidRDefault="00803914">
      <w:pPr>
        <w:pStyle w:val="a3"/>
        <w:ind w:left="1134" w:right="694"/>
      </w:pPr>
      <w:r>
        <w:t>Первый</w:t>
      </w:r>
      <w:r>
        <w:rPr>
          <w:spacing w:val="-4"/>
        </w:rPr>
        <w:t xml:space="preserve"> </w:t>
      </w:r>
      <w:r>
        <w:t>признак</w:t>
      </w:r>
      <w:r>
        <w:rPr>
          <w:spacing w:val="-7"/>
        </w:rPr>
        <w:t xml:space="preserve"> </w:t>
      </w:r>
      <w:r>
        <w:t>подобия</w:t>
      </w:r>
      <w:r>
        <w:rPr>
          <w:spacing w:val="-5"/>
        </w:rPr>
        <w:t xml:space="preserve"> </w:t>
      </w:r>
      <w:r>
        <w:t>треугольников.</w:t>
      </w:r>
      <w:r>
        <w:rPr>
          <w:spacing w:val="-5"/>
        </w:rPr>
        <w:t xml:space="preserve"> </w:t>
      </w:r>
      <w:r>
        <w:t>Второй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третий</w:t>
      </w:r>
      <w:r>
        <w:rPr>
          <w:spacing w:val="-4"/>
        </w:rPr>
        <w:t xml:space="preserve"> </w:t>
      </w:r>
      <w:r>
        <w:t>признаки</w:t>
      </w:r>
      <w:r>
        <w:rPr>
          <w:spacing w:val="-4"/>
        </w:rPr>
        <w:t xml:space="preserve"> </w:t>
      </w:r>
      <w:r>
        <w:t xml:space="preserve">подобия </w:t>
      </w:r>
      <w:r>
        <w:rPr>
          <w:spacing w:val="-2"/>
        </w:rPr>
        <w:t>треугольников.</w:t>
      </w:r>
    </w:p>
    <w:p w:rsidR="002336EF" w:rsidRDefault="002336EF">
      <w:pPr>
        <w:pStyle w:val="a3"/>
        <w:spacing w:before="2"/>
      </w:pPr>
    </w:p>
    <w:p w:rsidR="002336EF" w:rsidRDefault="00803914">
      <w:pPr>
        <w:pStyle w:val="4"/>
        <w:spacing w:line="275" w:lineRule="exact"/>
      </w:pPr>
      <w:r>
        <w:t>Глава</w:t>
      </w:r>
      <w:r>
        <w:rPr>
          <w:spacing w:val="-1"/>
        </w:rPr>
        <w:t xml:space="preserve"> </w:t>
      </w:r>
      <w:r>
        <w:t>III.</w:t>
      </w:r>
      <w:r>
        <w:rPr>
          <w:spacing w:val="-2"/>
        </w:rPr>
        <w:t xml:space="preserve"> </w:t>
      </w:r>
      <w:r>
        <w:t>Решение</w:t>
      </w:r>
      <w:r>
        <w:rPr>
          <w:spacing w:val="-2"/>
        </w:rPr>
        <w:t xml:space="preserve"> </w:t>
      </w:r>
      <w:r>
        <w:t>прямоугольных</w:t>
      </w:r>
      <w:r>
        <w:rPr>
          <w:spacing w:val="-8"/>
        </w:rPr>
        <w:t xml:space="preserve"> </w:t>
      </w:r>
      <w:r>
        <w:t>треугольников</w:t>
      </w:r>
      <w:r>
        <w:rPr>
          <w:spacing w:val="-2"/>
        </w:rPr>
        <w:t xml:space="preserve"> </w:t>
      </w:r>
      <w:r>
        <w:t>(7</w:t>
      </w:r>
      <w:r>
        <w:rPr>
          <w:spacing w:val="3"/>
        </w:rPr>
        <w:t xml:space="preserve"> </w:t>
      </w:r>
      <w:r>
        <w:rPr>
          <w:spacing w:val="-2"/>
        </w:rPr>
        <w:t>часов).</w:t>
      </w:r>
    </w:p>
    <w:p w:rsidR="002336EF" w:rsidRDefault="00803914">
      <w:pPr>
        <w:pStyle w:val="a3"/>
        <w:ind w:left="1134"/>
      </w:pPr>
      <w:r>
        <w:t>Метрические соотношения в прямоугольном треугольнике. Теорема Пифагора. Тригонометрические</w:t>
      </w:r>
      <w:r>
        <w:rPr>
          <w:spacing w:val="-8"/>
        </w:rPr>
        <w:t xml:space="preserve"> </w:t>
      </w:r>
      <w:r>
        <w:t>функции</w:t>
      </w:r>
      <w:r>
        <w:rPr>
          <w:spacing w:val="-5"/>
        </w:rPr>
        <w:t xml:space="preserve"> </w:t>
      </w:r>
      <w:r>
        <w:t>острого</w:t>
      </w:r>
      <w:r>
        <w:rPr>
          <w:spacing w:val="-6"/>
        </w:rPr>
        <w:t xml:space="preserve"> </w:t>
      </w:r>
      <w:r>
        <w:t>угла</w:t>
      </w:r>
      <w:r>
        <w:rPr>
          <w:spacing w:val="-8"/>
        </w:rPr>
        <w:t xml:space="preserve"> </w:t>
      </w:r>
      <w:r>
        <w:t>прямоугольного</w:t>
      </w:r>
      <w:r>
        <w:rPr>
          <w:spacing w:val="-6"/>
        </w:rPr>
        <w:t xml:space="preserve"> </w:t>
      </w:r>
      <w:r>
        <w:t>треугольника.</w:t>
      </w:r>
      <w:r>
        <w:rPr>
          <w:spacing w:val="-6"/>
        </w:rPr>
        <w:t xml:space="preserve"> </w:t>
      </w:r>
      <w:r>
        <w:t>Решение прямоугольных треугольников.</w:t>
      </w:r>
    </w:p>
    <w:p w:rsidR="002336EF" w:rsidRDefault="002336EF">
      <w:pPr>
        <w:pStyle w:val="a3"/>
        <w:spacing w:before="1"/>
      </w:pPr>
    </w:p>
    <w:p w:rsidR="002336EF" w:rsidRDefault="00803914">
      <w:pPr>
        <w:pStyle w:val="4"/>
        <w:spacing w:line="275" w:lineRule="exact"/>
      </w:pPr>
      <w:r>
        <w:t>Глава</w:t>
      </w:r>
      <w:r>
        <w:rPr>
          <w:spacing w:val="-4"/>
        </w:rPr>
        <w:t xml:space="preserve"> </w:t>
      </w:r>
      <w:r>
        <w:t>IV.</w:t>
      </w:r>
      <w:r>
        <w:rPr>
          <w:spacing w:val="-2"/>
        </w:rPr>
        <w:t xml:space="preserve"> </w:t>
      </w:r>
      <w:r>
        <w:t>Многоугольники.</w:t>
      </w:r>
      <w:r>
        <w:rPr>
          <w:spacing w:val="-3"/>
        </w:rPr>
        <w:t xml:space="preserve"> </w:t>
      </w:r>
      <w:r>
        <w:t>Площадь</w:t>
      </w:r>
      <w:r>
        <w:rPr>
          <w:spacing w:val="-4"/>
        </w:rPr>
        <w:t xml:space="preserve"> </w:t>
      </w:r>
      <w:r>
        <w:t>многоугольника</w:t>
      </w:r>
      <w:r>
        <w:rPr>
          <w:spacing w:val="-3"/>
        </w:rPr>
        <w:t xml:space="preserve"> </w:t>
      </w:r>
      <w:r>
        <w:t>(6</w:t>
      </w:r>
      <w:r>
        <w:rPr>
          <w:spacing w:val="2"/>
        </w:rPr>
        <w:t xml:space="preserve"> </w:t>
      </w:r>
      <w:r>
        <w:rPr>
          <w:spacing w:val="-2"/>
        </w:rPr>
        <w:t>часов).</w:t>
      </w:r>
    </w:p>
    <w:p w:rsidR="002336EF" w:rsidRDefault="00803914">
      <w:pPr>
        <w:pStyle w:val="a3"/>
        <w:ind w:left="1134"/>
      </w:pPr>
      <w:r>
        <w:t>Многоугольники.</w:t>
      </w:r>
      <w:r>
        <w:rPr>
          <w:spacing w:val="-8"/>
        </w:rPr>
        <w:t xml:space="preserve"> </w:t>
      </w:r>
      <w:r>
        <w:t>Понятие</w:t>
      </w:r>
      <w:r>
        <w:rPr>
          <w:spacing w:val="-10"/>
        </w:rPr>
        <w:t xml:space="preserve"> </w:t>
      </w:r>
      <w:r>
        <w:t>площади</w:t>
      </w:r>
      <w:r>
        <w:rPr>
          <w:spacing w:val="-7"/>
        </w:rPr>
        <w:t xml:space="preserve"> </w:t>
      </w:r>
      <w:r>
        <w:t>многоугольника.</w:t>
      </w:r>
      <w:r>
        <w:rPr>
          <w:spacing w:val="-8"/>
        </w:rPr>
        <w:t xml:space="preserve"> </w:t>
      </w:r>
      <w:r>
        <w:t>Площадь</w:t>
      </w:r>
      <w:r>
        <w:rPr>
          <w:spacing w:val="-9"/>
        </w:rPr>
        <w:t xml:space="preserve"> </w:t>
      </w:r>
      <w:r>
        <w:t>прямоугольника.</w:t>
      </w:r>
      <w:r>
        <w:rPr>
          <w:spacing w:val="-8"/>
        </w:rPr>
        <w:t xml:space="preserve"> </w:t>
      </w:r>
      <w:r>
        <w:t>Площадь параллелограмма. Площадь треугольника. Площадь трапеции.</w:t>
      </w:r>
    </w:p>
    <w:p w:rsidR="002336EF" w:rsidRDefault="002336EF">
      <w:pPr>
        <w:pStyle w:val="a3"/>
        <w:sectPr w:rsidR="002336EF">
          <w:pgSz w:w="11910" w:h="16840"/>
          <w:pgMar w:top="1060" w:right="141" w:bottom="280" w:left="566" w:header="720" w:footer="720" w:gutter="0"/>
          <w:cols w:space="720"/>
        </w:sectPr>
      </w:pPr>
    </w:p>
    <w:p w:rsidR="002336EF" w:rsidRDefault="00803914">
      <w:pPr>
        <w:pStyle w:val="1"/>
        <w:spacing w:before="67"/>
      </w:pPr>
      <w:r>
        <w:lastRenderedPageBreak/>
        <w:t>ТЕМАТИЧЕСКОЕ</w:t>
      </w:r>
      <w:r>
        <w:rPr>
          <w:spacing w:val="-5"/>
        </w:rPr>
        <w:t xml:space="preserve"> </w:t>
      </w:r>
      <w:r>
        <w:t>ПЛАНИРОВАНИЕ</w:t>
      </w:r>
      <w:r>
        <w:rPr>
          <w:spacing w:val="-4"/>
        </w:rPr>
        <w:t xml:space="preserve"> </w:t>
      </w:r>
      <w:r>
        <w:t>ГЕОМЕТРИИ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8</w:t>
      </w:r>
      <w:r>
        <w:rPr>
          <w:spacing w:val="-3"/>
        </w:rPr>
        <w:t xml:space="preserve"> </w:t>
      </w:r>
      <w:r>
        <w:rPr>
          <w:spacing w:val="-2"/>
        </w:rPr>
        <w:t>КЛАССЕ</w:t>
      </w:r>
    </w:p>
    <w:p w:rsidR="002336EF" w:rsidRDefault="002336EF">
      <w:pPr>
        <w:pStyle w:val="a3"/>
        <w:spacing w:before="185"/>
        <w:rPr>
          <w:b/>
          <w:sz w:val="20"/>
        </w:rPr>
      </w:pPr>
    </w:p>
    <w:tbl>
      <w:tblPr>
        <w:tblStyle w:val="TableNormal"/>
        <w:tblW w:w="0" w:type="auto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991"/>
        <w:gridCol w:w="3547"/>
        <w:gridCol w:w="1137"/>
        <w:gridCol w:w="3547"/>
        <w:gridCol w:w="1131"/>
        <w:gridCol w:w="3627"/>
      </w:tblGrid>
      <w:tr w:rsidR="002336EF">
        <w:trPr>
          <w:trHeight w:val="550"/>
        </w:trPr>
        <w:tc>
          <w:tcPr>
            <w:tcW w:w="820" w:type="dxa"/>
          </w:tcPr>
          <w:p w:rsidR="002336EF" w:rsidRDefault="00803914">
            <w:pPr>
              <w:pStyle w:val="TableParagraph"/>
              <w:spacing w:line="276" w:lineRule="exact"/>
              <w:ind w:left="115" w:right="101" w:firstLine="180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991" w:type="dxa"/>
          </w:tcPr>
          <w:p w:rsidR="002336EF" w:rsidRDefault="00803914">
            <w:pPr>
              <w:pStyle w:val="TableParagraph"/>
              <w:spacing w:before="1"/>
              <w:ind w:left="249"/>
              <w:rPr>
                <w:sz w:val="24"/>
              </w:rPr>
            </w:pPr>
            <w:r>
              <w:rPr>
                <w:spacing w:val="-4"/>
                <w:sz w:val="24"/>
              </w:rPr>
              <w:t>Дата</w:t>
            </w:r>
          </w:p>
        </w:tc>
        <w:tc>
          <w:tcPr>
            <w:tcW w:w="3547" w:type="dxa"/>
          </w:tcPr>
          <w:p w:rsidR="002336EF" w:rsidRDefault="00803914">
            <w:pPr>
              <w:pStyle w:val="TableParagraph"/>
              <w:spacing w:before="1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1137" w:type="dxa"/>
          </w:tcPr>
          <w:p w:rsidR="002336EF" w:rsidRDefault="00803914">
            <w:pPr>
              <w:pStyle w:val="TableParagraph"/>
              <w:spacing w:line="276" w:lineRule="exact"/>
              <w:ind w:left="323" w:right="320" w:firstLine="40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Код </w:t>
            </w:r>
            <w:r>
              <w:rPr>
                <w:spacing w:val="-5"/>
                <w:sz w:val="24"/>
              </w:rPr>
              <w:t>КЭС</w:t>
            </w:r>
          </w:p>
        </w:tc>
        <w:tc>
          <w:tcPr>
            <w:tcW w:w="3547" w:type="dxa"/>
          </w:tcPr>
          <w:p w:rsidR="002336EF" w:rsidRDefault="00803914">
            <w:pPr>
              <w:pStyle w:val="TableParagraph"/>
              <w:spacing w:before="1"/>
              <w:ind w:left="612"/>
              <w:rPr>
                <w:sz w:val="24"/>
              </w:rPr>
            </w:pPr>
            <w:r>
              <w:rPr>
                <w:sz w:val="24"/>
              </w:rPr>
              <w:t>Элементы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содержания</w:t>
            </w:r>
          </w:p>
        </w:tc>
        <w:tc>
          <w:tcPr>
            <w:tcW w:w="1131" w:type="dxa"/>
          </w:tcPr>
          <w:p w:rsidR="002336EF" w:rsidRDefault="00803914">
            <w:pPr>
              <w:pStyle w:val="TableParagraph"/>
              <w:spacing w:line="276" w:lineRule="exact"/>
              <w:ind w:left="305" w:right="304" w:firstLine="55"/>
              <w:rPr>
                <w:sz w:val="24"/>
              </w:rPr>
            </w:pPr>
            <w:r>
              <w:rPr>
                <w:spacing w:val="-4"/>
                <w:sz w:val="24"/>
              </w:rPr>
              <w:t>Код КПУ</w:t>
            </w:r>
          </w:p>
        </w:tc>
        <w:tc>
          <w:tcPr>
            <w:tcW w:w="3627" w:type="dxa"/>
          </w:tcPr>
          <w:p w:rsidR="002336EF" w:rsidRDefault="00803914">
            <w:pPr>
              <w:pStyle w:val="TableParagraph"/>
              <w:spacing w:line="276" w:lineRule="exact"/>
              <w:ind w:left="1220" w:hanging="525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уровню </w:t>
            </w:r>
            <w:r>
              <w:rPr>
                <w:spacing w:val="-2"/>
                <w:sz w:val="24"/>
              </w:rPr>
              <w:t>подготовки</w:t>
            </w:r>
          </w:p>
        </w:tc>
      </w:tr>
      <w:tr w:rsidR="002336EF">
        <w:trPr>
          <w:trHeight w:val="318"/>
        </w:trPr>
        <w:tc>
          <w:tcPr>
            <w:tcW w:w="14800" w:type="dxa"/>
            <w:gridSpan w:val="7"/>
          </w:tcPr>
          <w:p w:rsidR="002336EF" w:rsidRDefault="00803914">
            <w:pPr>
              <w:pStyle w:val="TableParagraph"/>
              <w:spacing w:line="298" w:lineRule="exact"/>
              <w:ind w:left="6" w:right="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Глава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I.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Четырехугольники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(13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часов).</w:t>
            </w:r>
          </w:p>
        </w:tc>
      </w:tr>
      <w:tr w:rsidR="002336EF">
        <w:trPr>
          <w:trHeight w:val="555"/>
        </w:trPr>
        <w:tc>
          <w:tcPr>
            <w:tcW w:w="820" w:type="dxa"/>
          </w:tcPr>
          <w:p w:rsidR="002336EF" w:rsidRDefault="00803914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</w:tcPr>
          <w:p w:rsidR="002336EF" w:rsidRDefault="002336EF">
            <w:pPr>
              <w:pStyle w:val="TableParagraph"/>
            </w:pPr>
          </w:p>
        </w:tc>
        <w:tc>
          <w:tcPr>
            <w:tcW w:w="3547" w:type="dxa"/>
          </w:tcPr>
          <w:p w:rsidR="002336EF" w:rsidRDefault="00803914">
            <w:pPr>
              <w:pStyle w:val="TableParagraph"/>
              <w:spacing w:line="280" w:lineRule="exact"/>
              <w:ind w:left="109" w:right="629"/>
              <w:rPr>
                <w:sz w:val="24"/>
              </w:rPr>
            </w:pPr>
            <w:r>
              <w:rPr>
                <w:sz w:val="24"/>
              </w:rPr>
              <w:t>Четырёхугольник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его элементы, § 1.</w:t>
            </w:r>
          </w:p>
        </w:tc>
        <w:tc>
          <w:tcPr>
            <w:tcW w:w="1137" w:type="dxa"/>
            <w:vMerge w:val="restart"/>
          </w:tcPr>
          <w:p w:rsidR="002336EF" w:rsidRDefault="002336EF">
            <w:pPr>
              <w:pStyle w:val="TableParagraph"/>
              <w:rPr>
                <w:b/>
                <w:sz w:val="24"/>
              </w:rPr>
            </w:pPr>
          </w:p>
          <w:p w:rsidR="002336EF" w:rsidRDefault="002336EF">
            <w:pPr>
              <w:pStyle w:val="TableParagraph"/>
              <w:spacing w:before="4"/>
              <w:rPr>
                <w:b/>
                <w:sz w:val="24"/>
              </w:rPr>
            </w:pPr>
          </w:p>
          <w:p w:rsidR="002336EF" w:rsidRDefault="00803914">
            <w:pPr>
              <w:pStyle w:val="TableParagraph"/>
              <w:ind w:left="10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6.5</w:t>
            </w:r>
          </w:p>
        </w:tc>
        <w:tc>
          <w:tcPr>
            <w:tcW w:w="3547" w:type="dxa"/>
            <w:vMerge w:val="restart"/>
          </w:tcPr>
          <w:p w:rsidR="002336EF" w:rsidRDefault="00803914">
            <w:pPr>
              <w:pStyle w:val="TableParagraph"/>
              <w:spacing w:line="242" w:lineRule="auto"/>
              <w:ind w:left="102"/>
            </w:pPr>
            <w:r>
              <w:t>Понятие</w:t>
            </w:r>
            <w:r>
              <w:rPr>
                <w:spacing w:val="-11"/>
              </w:rPr>
              <w:t xml:space="preserve"> </w:t>
            </w:r>
            <w:r>
              <w:t>четырёхугольника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1"/>
              </w:rPr>
              <w:t xml:space="preserve"> </w:t>
            </w:r>
            <w:r>
              <w:t xml:space="preserve">его </w:t>
            </w:r>
            <w:r>
              <w:rPr>
                <w:spacing w:val="-2"/>
              </w:rPr>
              <w:t>элементов.</w:t>
            </w:r>
          </w:p>
          <w:p w:rsidR="002336EF" w:rsidRDefault="00803914">
            <w:pPr>
              <w:pStyle w:val="TableParagraph"/>
              <w:spacing w:line="242" w:lineRule="auto"/>
              <w:ind w:left="102"/>
            </w:pPr>
            <w:r>
              <w:t>Определение</w:t>
            </w:r>
            <w:r>
              <w:rPr>
                <w:spacing w:val="-14"/>
              </w:rPr>
              <w:t xml:space="preserve"> </w:t>
            </w:r>
            <w:r>
              <w:t>параллелограмма. Высота параллелограмма.</w:t>
            </w:r>
          </w:p>
          <w:p w:rsidR="002336EF" w:rsidRDefault="00803914">
            <w:pPr>
              <w:pStyle w:val="TableParagraph"/>
              <w:spacing w:line="247" w:lineRule="exact"/>
              <w:ind w:left="102"/>
            </w:pPr>
            <w:r>
              <w:t>Свойства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параллелограмма.</w:t>
            </w:r>
          </w:p>
          <w:p w:rsidR="002336EF" w:rsidRDefault="00803914">
            <w:pPr>
              <w:pStyle w:val="TableParagraph"/>
              <w:spacing w:line="235" w:lineRule="exact"/>
              <w:ind w:left="102"/>
            </w:pPr>
            <w:r>
              <w:t>Признаки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параллелограмма.</w:t>
            </w:r>
          </w:p>
        </w:tc>
        <w:tc>
          <w:tcPr>
            <w:tcW w:w="1131" w:type="dxa"/>
            <w:vMerge w:val="restart"/>
          </w:tcPr>
          <w:p w:rsidR="002336EF" w:rsidRDefault="002336EF">
            <w:pPr>
              <w:pStyle w:val="TableParagraph"/>
              <w:rPr>
                <w:b/>
                <w:sz w:val="24"/>
              </w:rPr>
            </w:pPr>
          </w:p>
          <w:p w:rsidR="002336EF" w:rsidRDefault="002336EF">
            <w:pPr>
              <w:pStyle w:val="TableParagraph"/>
              <w:rPr>
                <w:b/>
                <w:sz w:val="24"/>
              </w:rPr>
            </w:pPr>
          </w:p>
          <w:p w:rsidR="002336EF" w:rsidRDefault="002336EF">
            <w:pPr>
              <w:pStyle w:val="TableParagraph"/>
              <w:rPr>
                <w:b/>
                <w:sz w:val="24"/>
              </w:rPr>
            </w:pPr>
          </w:p>
          <w:p w:rsidR="002336EF" w:rsidRDefault="002336EF">
            <w:pPr>
              <w:pStyle w:val="TableParagraph"/>
              <w:spacing w:before="2"/>
              <w:rPr>
                <w:b/>
                <w:sz w:val="24"/>
              </w:rPr>
            </w:pPr>
          </w:p>
          <w:p w:rsidR="002336EF" w:rsidRDefault="00803914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  <w:p w:rsidR="002336EF" w:rsidRDefault="00803914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3627" w:type="dxa"/>
            <w:vMerge w:val="restart"/>
          </w:tcPr>
          <w:p w:rsidR="002336EF" w:rsidRDefault="00803914">
            <w:pPr>
              <w:pStyle w:val="TableParagraph"/>
              <w:spacing w:line="242" w:lineRule="auto"/>
              <w:ind w:left="104" w:right="396"/>
              <w:jc w:val="both"/>
            </w:pPr>
            <w:r>
              <w:t>Решать</w:t>
            </w:r>
            <w:r>
              <w:rPr>
                <w:spacing w:val="-13"/>
              </w:rPr>
              <w:t xml:space="preserve"> </w:t>
            </w:r>
            <w:r>
              <w:t>задачи</w:t>
            </w:r>
            <w:r>
              <w:rPr>
                <w:spacing w:val="-11"/>
              </w:rPr>
              <w:t xml:space="preserve"> </w:t>
            </w:r>
            <w:r>
              <w:t>на</w:t>
            </w:r>
            <w:r>
              <w:rPr>
                <w:spacing w:val="-10"/>
              </w:rPr>
              <w:t xml:space="preserve"> </w:t>
            </w:r>
            <w:r>
              <w:t>доказательство геометрических фактов.</w:t>
            </w:r>
          </w:p>
          <w:p w:rsidR="002336EF" w:rsidRDefault="00803914">
            <w:pPr>
              <w:pStyle w:val="TableParagraph"/>
              <w:ind w:left="104" w:right="1191"/>
              <w:jc w:val="both"/>
            </w:pPr>
            <w:r>
              <w:t>Распознавать</w:t>
            </w:r>
            <w:r>
              <w:rPr>
                <w:spacing w:val="-14"/>
              </w:rPr>
              <w:t xml:space="preserve"> </w:t>
            </w:r>
            <w:r>
              <w:t>изученные геометрические</w:t>
            </w:r>
            <w:r>
              <w:rPr>
                <w:spacing w:val="-14"/>
              </w:rPr>
              <w:t xml:space="preserve"> </w:t>
            </w:r>
            <w:r>
              <w:t>фигуры, определять их взаимное</w:t>
            </w:r>
          </w:p>
          <w:p w:rsidR="002336EF" w:rsidRDefault="00803914">
            <w:pPr>
              <w:pStyle w:val="TableParagraph"/>
              <w:ind w:left="104"/>
            </w:pPr>
            <w:r>
              <w:t xml:space="preserve">расположение, </w:t>
            </w:r>
            <w:r>
              <w:rPr>
                <w:spacing w:val="-2"/>
              </w:rPr>
              <w:t>изображать</w:t>
            </w:r>
          </w:p>
          <w:p w:rsidR="002336EF" w:rsidRDefault="00803914">
            <w:pPr>
              <w:pStyle w:val="TableParagraph"/>
              <w:spacing w:line="237" w:lineRule="auto"/>
              <w:ind w:left="104"/>
            </w:pPr>
            <w:r>
              <w:t>геометрические</w:t>
            </w:r>
            <w:r>
              <w:rPr>
                <w:spacing w:val="-14"/>
              </w:rPr>
              <w:t xml:space="preserve"> </w:t>
            </w:r>
            <w:r>
              <w:t>фигуры;</w:t>
            </w:r>
            <w:r>
              <w:rPr>
                <w:spacing w:val="-14"/>
              </w:rPr>
              <w:t xml:space="preserve"> </w:t>
            </w:r>
            <w:r>
              <w:t>выполнять чертежи по условию задачи.</w:t>
            </w:r>
          </w:p>
          <w:p w:rsidR="002336EF" w:rsidRDefault="00803914">
            <w:pPr>
              <w:pStyle w:val="TableParagraph"/>
              <w:spacing w:before="4" w:line="237" w:lineRule="auto"/>
              <w:ind w:left="104"/>
            </w:pPr>
            <w:r>
              <w:t>Применять</w:t>
            </w:r>
            <w:r>
              <w:rPr>
                <w:spacing w:val="-14"/>
              </w:rPr>
              <w:t xml:space="preserve"> </w:t>
            </w:r>
            <w:r>
              <w:t>изученные</w:t>
            </w:r>
            <w:r>
              <w:rPr>
                <w:spacing w:val="-14"/>
              </w:rPr>
              <w:t xml:space="preserve"> </w:t>
            </w:r>
            <w:r>
              <w:t>определения, свойства и признаки</w:t>
            </w:r>
          </w:p>
          <w:p w:rsidR="002336EF" w:rsidRDefault="00803914">
            <w:pPr>
              <w:pStyle w:val="TableParagraph"/>
              <w:spacing w:before="2"/>
              <w:ind w:left="104"/>
            </w:pPr>
            <w:r>
              <w:t>параллелограмма к</w:t>
            </w:r>
            <w:r>
              <w:rPr>
                <w:spacing w:val="-3"/>
              </w:rPr>
              <w:t xml:space="preserve"> </w:t>
            </w:r>
            <w:r>
              <w:t>решению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задач.</w:t>
            </w:r>
          </w:p>
        </w:tc>
      </w:tr>
      <w:tr w:rsidR="002336EF">
        <w:trPr>
          <w:trHeight w:val="546"/>
        </w:trPr>
        <w:tc>
          <w:tcPr>
            <w:tcW w:w="820" w:type="dxa"/>
          </w:tcPr>
          <w:p w:rsidR="002336EF" w:rsidRDefault="00803914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91" w:type="dxa"/>
          </w:tcPr>
          <w:p w:rsidR="002336EF" w:rsidRDefault="002336EF">
            <w:pPr>
              <w:pStyle w:val="TableParagraph"/>
            </w:pPr>
          </w:p>
        </w:tc>
        <w:tc>
          <w:tcPr>
            <w:tcW w:w="3547" w:type="dxa"/>
          </w:tcPr>
          <w:p w:rsidR="002336EF" w:rsidRDefault="00803914">
            <w:pPr>
              <w:pStyle w:val="TableParagraph"/>
              <w:spacing w:line="276" w:lineRule="exact"/>
              <w:ind w:left="109" w:right="629"/>
              <w:rPr>
                <w:sz w:val="24"/>
              </w:rPr>
            </w:pPr>
            <w:r>
              <w:rPr>
                <w:sz w:val="24"/>
              </w:rPr>
              <w:t>Параллелограмм.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Свойства параллелограмма, § 2.</w:t>
            </w:r>
          </w:p>
        </w:tc>
        <w:tc>
          <w:tcPr>
            <w:tcW w:w="1137" w:type="dxa"/>
            <w:vMerge/>
            <w:tcBorders>
              <w:top w:val="nil"/>
            </w:tcBorders>
          </w:tcPr>
          <w:p w:rsidR="002336EF" w:rsidRDefault="002336EF">
            <w:pPr>
              <w:rPr>
                <w:sz w:val="2"/>
                <w:szCs w:val="2"/>
              </w:rPr>
            </w:pPr>
          </w:p>
        </w:tc>
        <w:tc>
          <w:tcPr>
            <w:tcW w:w="3547" w:type="dxa"/>
            <w:vMerge/>
            <w:tcBorders>
              <w:top w:val="nil"/>
            </w:tcBorders>
          </w:tcPr>
          <w:p w:rsidR="002336EF" w:rsidRDefault="002336EF">
            <w:pPr>
              <w:rPr>
                <w:sz w:val="2"/>
                <w:szCs w:val="2"/>
              </w:rPr>
            </w:pPr>
          </w:p>
        </w:tc>
        <w:tc>
          <w:tcPr>
            <w:tcW w:w="1131" w:type="dxa"/>
            <w:vMerge/>
            <w:tcBorders>
              <w:top w:val="nil"/>
            </w:tcBorders>
          </w:tcPr>
          <w:p w:rsidR="002336EF" w:rsidRDefault="002336EF">
            <w:pPr>
              <w:rPr>
                <w:sz w:val="2"/>
                <w:szCs w:val="2"/>
              </w:rPr>
            </w:pPr>
          </w:p>
        </w:tc>
        <w:tc>
          <w:tcPr>
            <w:tcW w:w="3627" w:type="dxa"/>
            <w:vMerge/>
            <w:tcBorders>
              <w:top w:val="nil"/>
            </w:tcBorders>
          </w:tcPr>
          <w:p w:rsidR="002336EF" w:rsidRDefault="002336EF">
            <w:pPr>
              <w:rPr>
                <w:sz w:val="2"/>
                <w:szCs w:val="2"/>
              </w:rPr>
            </w:pPr>
          </w:p>
        </w:tc>
      </w:tr>
      <w:tr w:rsidR="002336EF">
        <w:trPr>
          <w:trHeight w:val="389"/>
        </w:trPr>
        <w:tc>
          <w:tcPr>
            <w:tcW w:w="820" w:type="dxa"/>
          </w:tcPr>
          <w:p w:rsidR="002336EF" w:rsidRDefault="00803914">
            <w:pPr>
              <w:pStyle w:val="TableParagraph"/>
              <w:spacing w:line="271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91" w:type="dxa"/>
          </w:tcPr>
          <w:p w:rsidR="002336EF" w:rsidRDefault="002336EF">
            <w:pPr>
              <w:pStyle w:val="TableParagraph"/>
            </w:pPr>
          </w:p>
        </w:tc>
        <w:tc>
          <w:tcPr>
            <w:tcW w:w="3547" w:type="dxa"/>
          </w:tcPr>
          <w:p w:rsidR="002336EF" w:rsidRDefault="00803914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Признаки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параллелограмма,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§</w:t>
            </w:r>
            <w:r>
              <w:rPr>
                <w:spacing w:val="-5"/>
                <w:sz w:val="24"/>
              </w:rPr>
              <w:t xml:space="preserve"> 3.</w:t>
            </w:r>
          </w:p>
        </w:tc>
        <w:tc>
          <w:tcPr>
            <w:tcW w:w="1137" w:type="dxa"/>
            <w:vMerge/>
            <w:tcBorders>
              <w:top w:val="nil"/>
            </w:tcBorders>
          </w:tcPr>
          <w:p w:rsidR="002336EF" w:rsidRDefault="002336EF">
            <w:pPr>
              <w:rPr>
                <w:sz w:val="2"/>
                <w:szCs w:val="2"/>
              </w:rPr>
            </w:pPr>
          </w:p>
        </w:tc>
        <w:tc>
          <w:tcPr>
            <w:tcW w:w="3547" w:type="dxa"/>
            <w:vMerge/>
            <w:tcBorders>
              <w:top w:val="nil"/>
            </w:tcBorders>
          </w:tcPr>
          <w:p w:rsidR="002336EF" w:rsidRDefault="002336EF">
            <w:pPr>
              <w:rPr>
                <w:sz w:val="2"/>
                <w:szCs w:val="2"/>
              </w:rPr>
            </w:pPr>
          </w:p>
        </w:tc>
        <w:tc>
          <w:tcPr>
            <w:tcW w:w="1131" w:type="dxa"/>
            <w:vMerge/>
            <w:tcBorders>
              <w:top w:val="nil"/>
            </w:tcBorders>
          </w:tcPr>
          <w:p w:rsidR="002336EF" w:rsidRDefault="002336EF">
            <w:pPr>
              <w:rPr>
                <w:sz w:val="2"/>
                <w:szCs w:val="2"/>
              </w:rPr>
            </w:pPr>
          </w:p>
        </w:tc>
        <w:tc>
          <w:tcPr>
            <w:tcW w:w="3627" w:type="dxa"/>
            <w:vMerge/>
            <w:tcBorders>
              <w:top w:val="nil"/>
            </w:tcBorders>
          </w:tcPr>
          <w:p w:rsidR="002336EF" w:rsidRDefault="002336EF">
            <w:pPr>
              <w:rPr>
                <w:sz w:val="2"/>
                <w:szCs w:val="2"/>
              </w:rPr>
            </w:pPr>
          </w:p>
        </w:tc>
      </w:tr>
      <w:tr w:rsidR="002336EF">
        <w:trPr>
          <w:trHeight w:val="275"/>
        </w:trPr>
        <w:tc>
          <w:tcPr>
            <w:tcW w:w="820" w:type="dxa"/>
          </w:tcPr>
          <w:p w:rsidR="002336EF" w:rsidRDefault="00803914">
            <w:pPr>
              <w:pStyle w:val="TableParagraph"/>
              <w:spacing w:before="1" w:line="254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91" w:type="dxa"/>
          </w:tcPr>
          <w:p w:rsidR="002336EF" w:rsidRDefault="002336EF">
            <w:pPr>
              <w:pStyle w:val="TableParagraph"/>
              <w:rPr>
                <w:sz w:val="20"/>
              </w:rPr>
            </w:pPr>
          </w:p>
        </w:tc>
        <w:tc>
          <w:tcPr>
            <w:tcW w:w="3547" w:type="dxa"/>
          </w:tcPr>
          <w:p w:rsidR="002336EF" w:rsidRDefault="00803914">
            <w:pPr>
              <w:pStyle w:val="TableParagraph"/>
              <w:spacing w:before="1"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Прямоугольник,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§</w:t>
            </w:r>
            <w:r>
              <w:rPr>
                <w:spacing w:val="-5"/>
                <w:sz w:val="24"/>
              </w:rPr>
              <w:t xml:space="preserve"> 4.</w:t>
            </w:r>
          </w:p>
        </w:tc>
        <w:tc>
          <w:tcPr>
            <w:tcW w:w="1137" w:type="dxa"/>
            <w:vMerge w:val="restart"/>
          </w:tcPr>
          <w:p w:rsidR="002336EF" w:rsidRDefault="00803914">
            <w:pPr>
              <w:pStyle w:val="TableParagraph"/>
              <w:spacing w:before="1"/>
              <w:ind w:left="10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6.6</w:t>
            </w:r>
          </w:p>
        </w:tc>
        <w:tc>
          <w:tcPr>
            <w:tcW w:w="3547" w:type="dxa"/>
            <w:vMerge w:val="restart"/>
          </w:tcPr>
          <w:p w:rsidR="002336EF" w:rsidRDefault="00803914">
            <w:pPr>
              <w:pStyle w:val="TableParagraph"/>
              <w:spacing w:line="251" w:lineRule="exact"/>
              <w:ind w:left="102"/>
            </w:pPr>
            <w:r>
              <w:t>Определение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прямоугольника.</w:t>
            </w:r>
          </w:p>
          <w:p w:rsidR="002336EF" w:rsidRDefault="00803914">
            <w:pPr>
              <w:pStyle w:val="TableParagraph"/>
              <w:spacing w:line="242" w:lineRule="auto"/>
              <w:ind w:left="102"/>
            </w:pPr>
            <w:r>
              <w:t>Свойства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 xml:space="preserve">признаки </w:t>
            </w:r>
            <w:r>
              <w:rPr>
                <w:spacing w:val="-2"/>
              </w:rPr>
              <w:t>прямоугольника.</w:t>
            </w:r>
          </w:p>
          <w:p w:rsidR="002336EF" w:rsidRDefault="00803914">
            <w:pPr>
              <w:pStyle w:val="TableParagraph"/>
              <w:spacing w:line="229" w:lineRule="exact"/>
              <w:ind w:left="102"/>
            </w:pPr>
            <w:r>
              <w:t>Понятие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ромба.</w:t>
            </w:r>
          </w:p>
        </w:tc>
        <w:tc>
          <w:tcPr>
            <w:tcW w:w="1131" w:type="dxa"/>
            <w:vMerge/>
            <w:tcBorders>
              <w:top w:val="nil"/>
            </w:tcBorders>
          </w:tcPr>
          <w:p w:rsidR="002336EF" w:rsidRDefault="002336EF">
            <w:pPr>
              <w:rPr>
                <w:sz w:val="2"/>
                <w:szCs w:val="2"/>
              </w:rPr>
            </w:pPr>
          </w:p>
        </w:tc>
        <w:tc>
          <w:tcPr>
            <w:tcW w:w="3627" w:type="dxa"/>
            <w:vMerge/>
            <w:tcBorders>
              <w:top w:val="nil"/>
            </w:tcBorders>
          </w:tcPr>
          <w:p w:rsidR="002336EF" w:rsidRDefault="002336EF">
            <w:pPr>
              <w:rPr>
                <w:sz w:val="2"/>
                <w:szCs w:val="2"/>
              </w:rPr>
            </w:pPr>
          </w:p>
        </w:tc>
      </w:tr>
      <w:tr w:rsidR="002336EF">
        <w:trPr>
          <w:trHeight w:val="725"/>
        </w:trPr>
        <w:tc>
          <w:tcPr>
            <w:tcW w:w="820" w:type="dxa"/>
          </w:tcPr>
          <w:p w:rsidR="002336EF" w:rsidRDefault="00803914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991" w:type="dxa"/>
          </w:tcPr>
          <w:p w:rsidR="002336EF" w:rsidRDefault="002336EF">
            <w:pPr>
              <w:pStyle w:val="TableParagraph"/>
            </w:pPr>
          </w:p>
        </w:tc>
        <w:tc>
          <w:tcPr>
            <w:tcW w:w="3547" w:type="dxa"/>
          </w:tcPr>
          <w:p w:rsidR="002336EF" w:rsidRDefault="00803914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Ромб,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§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5.</w:t>
            </w:r>
          </w:p>
        </w:tc>
        <w:tc>
          <w:tcPr>
            <w:tcW w:w="1137" w:type="dxa"/>
            <w:vMerge/>
            <w:tcBorders>
              <w:top w:val="nil"/>
            </w:tcBorders>
          </w:tcPr>
          <w:p w:rsidR="002336EF" w:rsidRDefault="002336EF">
            <w:pPr>
              <w:rPr>
                <w:sz w:val="2"/>
                <w:szCs w:val="2"/>
              </w:rPr>
            </w:pPr>
          </w:p>
        </w:tc>
        <w:tc>
          <w:tcPr>
            <w:tcW w:w="3547" w:type="dxa"/>
            <w:vMerge/>
            <w:tcBorders>
              <w:top w:val="nil"/>
            </w:tcBorders>
          </w:tcPr>
          <w:p w:rsidR="002336EF" w:rsidRDefault="002336EF">
            <w:pPr>
              <w:rPr>
                <w:sz w:val="2"/>
                <w:szCs w:val="2"/>
              </w:rPr>
            </w:pPr>
          </w:p>
        </w:tc>
        <w:tc>
          <w:tcPr>
            <w:tcW w:w="1131" w:type="dxa"/>
            <w:vMerge/>
            <w:tcBorders>
              <w:top w:val="nil"/>
            </w:tcBorders>
          </w:tcPr>
          <w:p w:rsidR="002336EF" w:rsidRDefault="002336EF">
            <w:pPr>
              <w:rPr>
                <w:sz w:val="2"/>
                <w:szCs w:val="2"/>
              </w:rPr>
            </w:pPr>
          </w:p>
        </w:tc>
        <w:tc>
          <w:tcPr>
            <w:tcW w:w="3627" w:type="dxa"/>
            <w:vMerge/>
            <w:tcBorders>
              <w:top w:val="nil"/>
            </w:tcBorders>
          </w:tcPr>
          <w:p w:rsidR="002336EF" w:rsidRDefault="002336EF">
            <w:pPr>
              <w:rPr>
                <w:sz w:val="2"/>
                <w:szCs w:val="2"/>
              </w:rPr>
            </w:pPr>
          </w:p>
        </w:tc>
      </w:tr>
      <w:tr w:rsidR="002336EF">
        <w:trPr>
          <w:trHeight w:val="410"/>
        </w:trPr>
        <w:tc>
          <w:tcPr>
            <w:tcW w:w="820" w:type="dxa"/>
          </w:tcPr>
          <w:p w:rsidR="002336EF" w:rsidRDefault="00803914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991" w:type="dxa"/>
          </w:tcPr>
          <w:p w:rsidR="002336EF" w:rsidRDefault="002336EF">
            <w:pPr>
              <w:pStyle w:val="TableParagraph"/>
            </w:pPr>
          </w:p>
        </w:tc>
        <w:tc>
          <w:tcPr>
            <w:tcW w:w="3547" w:type="dxa"/>
          </w:tcPr>
          <w:p w:rsidR="002336EF" w:rsidRDefault="00803914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Квадрат,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§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6.</w:t>
            </w:r>
          </w:p>
        </w:tc>
        <w:tc>
          <w:tcPr>
            <w:tcW w:w="1137" w:type="dxa"/>
          </w:tcPr>
          <w:p w:rsidR="002336EF" w:rsidRDefault="00803914">
            <w:pPr>
              <w:pStyle w:val="TableParagraph"/>
              <w:spacing w:before="1"/>
              <w:ind w:left="10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6.6</w:t>
            </w:r>
          </w:p>
        </w:tc>
        <w:tc>
          <w:tcPr>
            <w:tcW w:w="3547" w:type="dxa"/>
          </w:tcPr>
          <w:p w:rsidR="002336EF" w:rsidRDefault="00803914">
            <w:pPr>
              <w:pStyle w:val="TableParagraph"/>
              <w:spacing w:line="253" w:lineRule="exact"/>
              <w:ind w:left="102"/>
            </w:pPr>
            <w:r>
              <w:t>Квадрат.</w:t>
            </w:r>
            <w:r>
              <w:rPr>
                <w:spacing w:val="-2"/>
              </w:rPr>
              <w:t xml:space="preserve"> </w:t>
            </w:r>
            <w:r>
              <w:t xml:space="preserve">Свойства </w:t>
            </w:r>
            <w:r>
              <w:rPr>
                <w:spacing w:val="-2"/>
              </w:rPr>
              <w:t>квадрата.</w:t>
            </w:r>
          </w:p>
        </w:tc>
        <w:tc>
          <w:tcPr>
            <w:tcW w:w="1131" w:type="dxa"/>
            <w:vMerge/>
            <w:tcBorders>
              <w:top w:val="nil"/>
            </w:tcBorders>
          </w:tcPr>
          <w:p w:rsidR="002336EF" w:rsidRDefault="002336EF">
            <w:pPr>
              <w:rPr>
                <w:sz w:val="2"/>
                <w:szCs w:val="2"/>
              </w:rPr>
            </w:pPr>
          </w:p>
        </w:tc>
        <w:tc>
          <w:tcPr>
            <w:tcW w:w="3627" w:type="dxa"/>
            <w:vMerge/>
            <w:tcBorders>
              <w:top w:val="nil"/>
            </w:tcBorders>
          </w:tcPr>
          <w:p w:rsidR="002336EF" w:rsidRDefault="002336EF">
            <w:pPr>
              <w:rPr>
                <w:sz w:val="2"/>
                <w:szCs w:val="2"/>
              </w:rPr>
            </w:pPr>
          </w:p>
        </w:tc>
      </w:tr>
      <w:tr w:rsidR="002336EF">
        <w:trPr>
          <w:trHeight w:val="315"/>
        </w:trPr>
        <w:tc>
          <w:tcPr>
            <w:tcW w:w="820" w:type="dxa"/>
          </w:tcPr>
          <w:p w:rsidR="002336EF" w:rsidRDefault="00803914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991" w:type="dxa"/>
          </w:tcPr>
          <w:p w:rsidR="002336EF" w:rsidRDefault="002336EF">
            <w:pPr>
              <w:pStyle w:val="TableParagraph"/>
            </w:pPr>
          </w:p>
        </w:tc>
        <w:tc>
          <w:tcPr>
            <w:tcW w:w="3547" w:type="dxa"/>
          </w:tcPr>
          <w:p w:rsidR="002336EF" w:rsidRDefault="00803914"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 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</w:t>
            </w:r>
          </w:p>
        </w:tc>
        <w:tc>
          <w:tcPr>
            <w:tcW w:w="1137" w:type="dxa"/>
          </w:tcPr>
          <w:p w:rsidR="002336EF" w:rsidRDefault="002336EF">
            <w:pPr>
              <w:pStyle w:val="TableParagraph"/>
            </w:pPr>
          </w:p>
        </w:tc>
        <w:tc>
          <w:tcPr>
            <w:tcW w:w="3547" w:type="dxa"/>
          </w:tcPr>
          <w:p w:rsidR="002336EF" w:rsidRDefault="002336EF">
            <w:pPr>
              <w:pStyle w:val="TableParagraph"/>
            </w:pPr>
          </w:p>
        </w:tc>
        <w:tc>
          <w:tcPr>
            <w:tcW w:w="1131" w:type="dxa"/>
          </w:tcPr>
          <w:p w:rsidR="002336EF" w:rsidRDefault="002336EF">
            <w:pPr>
              <w:pStyle w:val="TableParagraph"/>
            </w:pPr>
          </w:p>
        </w:tc>
        <w:tc>
          <w:tcPr>
            <w:tcW w:w="3627" w:type="dxa"/>
          </w:tcPr>
          <w:p w:rsidR="002336EF" w:rsidRDefault="002336EF">
            <w:pPr>
              <w:pStyle w:val="TableParagraph"/>
            </w:pPr>
          </w:p>
        </w:tc>
      </w:tr>
      <w:tr w:rsidR="002336EF">
        <w:trPr>
          <w:trHeight w:val="555"/>
        </w:trPr>
        <w:tc>
          <w:tcPr>
            <w:tcW w:w="820" w:type="dxa"/>
          </w:tcPr>
          <w:p w:rsidR="002336EF" w:rsidRDefault="00803914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991" w:type="dxa"/>
          </w:tcPr>
          <w:p w:rsidR="002336EF" w:rsidRDefault="002336EF">
            <w:pPr>
              <w:pStyle w:val="TableParagraph"/>
            </w:pPr>
          </w:p>
        </w:tc>
        <w:tc>
          <w:tcPr>
            <w:tcW w:w="3547" w:type="dxa"/>
          </w:tcPr>
          <w:p w:rsidR="002336EF" w:rsidRDefault="00803914">
            <w:pPr>
              <w:pStyle w:val="TableParagraph"/>
              <w:spacing w:line="280" w:lineRule="exact"/>
              <w:ind w:left="109" w:right="104"/>
              <w:rPr>
                <w:sz w:val="24"/>
              </w:rPr>
            </w:pPr>
            <w:r>
              <w:rPr>
                <w:sz w:val="24"/>
              </w:rPr>
              <w:t>Средняя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линия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треугольника,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§ </w:t>
            </w:r>
            <w:r>
              <w:rPr>
                <w:spacing w:val="-6"/>
                <w:sz w:val="24"/>
              </w:rPr>
              <w:t>7.</w:t>
            </w:r>
          </w:p>
        </w:tc>
        <w:tc>
          <w:tcPr>
            <w:tcW w:w="1137" w:type="dxa"/>
            <w:vMerge w:val="restart"/>
          </w:tcPr>
          <w:p w:rsidR="002336EF" w:rsidRDefault="002336EF">
            <w:pPr>
              <w:pStyle w:val="TableParagraph"/>
              <w:spacing w:before="251"/>
              <w:rPr>
                <w:b/>
              </w:rPr>
            </w:pPr>
          </w:p>
          <w:p w:rsidR="002336EF" w:rsidRDefault="00803914">
            <w:pPr>
              <w:pStyle w:val="TableParagraph"/>
              <w:ind w:left="10" w:right="14"/>
              <w:jc w:val="center"/>
            </w:pPr>
            <w:r>
              <w:rPr>
                <w:spacing w:val="-5"/>
              </w:rPr>
              <w:t>6.7</w:t>
            </w:r>
          </w:p>
        </w:tc>
        <w:tc>
          <w:tcPr>
            <w:tcW w:w="3547" w:type="dxa"/>
            <w:vMerge w:val="restart"/>
          </w:tcPr>
          <w:p w:rsidR="002336EF" w:rsidRDefault="00803914">
            <w:pPr>
              <w:pStyle w:val="TableParagraph"/>
              <w:ind w:left="102"/>
            </w:pPr>
            <w:r>
              <w:t>Средняя</w:t>
            </w:r>
            <w:r>
              <w:rPr>
                <w:spacing w:val="-14"/>
              </w:rPr>
              <w:t xml:space="preserve"> </w:t>
            </w:r>
            <w:r>
              <w:t>линия</w:t>
            </w:r>
            <w:r>
              <w:rPr>
                <w:spacing w:val="-14"/>
              </w:rPr>
              <w:t xml:space="preserve"> </w:t>
            </w:r>
            <w:r>
              <w:t>треугольника. Трапеция. Высота трапеции. Средняя линия трапеции.</w:t>
            </w:r>
          </w:p>
          <w:p w:rsidR="002336EF" w:rsidRDefault="00803914">
            <w:pPr>
              <w:pStyle w:val="TableParagraph"/>
              <w:spacing w:line="250" w:lineRule="exact"/>
              <w:ind w:left="102"/>
            </w:pPr>
            <w:r>
              <w:t>Свойства средней линии треугольника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трапеции.</w:t>
            </w:r>
          </w:p>
        </w:tc>
        <w:tc>
          <w:tcPr>
            <w:tcW w:w="1131" w:type="dxa"/>
            <w:vMerge w:val="restart"/>
          </w:tcPr>
          <w:p w:rsidR="002336EF" w:rsidRDefault="002336EF">
            <w:pPr>
              <w:pStyle w:val="TableParagraph"/>
              <w:rPr>
                <w:b/>
                <w:sz w:val="24"/>
              </w:rPr>
            </w:pPr>
          </w:p>
          <w:p w:rsidR="002336EF" w:rsidRDefault="002336EF">
            <w:pPr>
              <w:pStyle w:val="TableParagraph"/>
              <w:rPr>
                <w:b/>
                <w:sz w:val="24"/>
              </w:rPr>
            </w:pPr>
          </w:p>
          <w:p w:rsidR="002336EF" w:rsidRDefault="002336EF">
            <w:pPr>
              <w:pStyle w:val="TableParagraph"/>
              <w:rPr>
                <w:b/>
                <w:sz w:val="24"/>
              </w:rPr>
            </w:pPr>
          </w:p>
          <w:p w:rsidR="002336EF" w:rsidRDefault="002336EF">
            <w:pPr>
              <w:pStyle w:val="TableParagraph"/>
              <w:spacing w:before="2"/>
              <w:rPr>
                <w:b/>
                <w:sz w:val="24"/>
              </w:rPr>
            </w:pPr>
          </w:p>
          <w:p w:rsidR="002336EF" w:rsidRDefault="00803914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  <w:p w:rsidR="002336EF" w:rsidRDefault="00803914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3627" w:type="dxa"/>
            <w:vMerge w:val="restart"/>
          </w:tcPr>
          <w:p w:rsidR="002336EF" w:rsidRDefault="00803914">
            <w:pPr>
              <w:pStyle w:val="TableParagraph"/>
              <w:spacing w:line="242" w:lineRule="auto"/>
              <w:ind w:left="104" w:right="396"/>
              <w:jc w:val="both"/>
            </w:pPr>
            <w:r>
              <w:t>Решать</w:t>
            </w:r>
            <w:r>
              <w:rPr>
                <w:spacing w:val="-13"/>
              </w:rPr>
              <w:t xml:space="preserve"> </w:t>
            </w:r>
            <w:r>
              <w:t>задачи</w:t>
            </w:r>
            <w:r>
              <w:rPr>
                <w:spacing w:val="-11"/>
              </w:rPr>
              <w:t xml:space="preserve"> </w:t>
            </w:r>
            <w:r>
              <w:t>на</w:t>
            </w:r>
            <w:r>
              <w:rPr>
                <w:spacing w:val="-10"/>
              </w:rPr>
              <w:t xml:space="preserve"> </w:t>
            </w:r>
            <w:r>
              <w:t>доказательство геометрических фактов.</w:t>
            </w:r>
          </w:p>
          <w:p w:rsidR="002336EF" w:rsidRDefault="00803914">
            <w:pPr>
              <w:pStyle w:val="TableParagraph"/>
              <w:ind w:left="104" w:right="1191"/>
              <w:jc w:val="both"/>
            </w:pPr>
            <w:r>
              <w:t>Распознавать</w:t>
            </w:r>
            <w:r>
              <w:rPr>
                <w:spacing w:val="-14"/>
              </w:rPr>
              <w:t xml:space="preserve"> </w:t>
            </w:r>
            <w:r>
              <w:t>изученные геометрические</w:t>
            </w:r>
            <w:r>
              <w:rPr>
                <w:spacing w:val="-14"/>
              </w:rPr>
              <w:t xml:space="preserve"> </w:t>
            </w:r>
            <w:r>
              <w:t>фигуры, определять их взаимное</w:t>
            </w:r>
          </w:p>
          <w:p w:rsidR="002336EF" w:rsidRDefault="00803914">
            <w:pPr>
              <w:pStyle w:val="TableParagraph"/>
              <w:spacing w:line="251" w:lineRule="exact"/>
              <w:ind w:left="104"/>
            </w:pPr>
            <w:r>
              <w:t xml:space="preserve">расположение, </w:t>
            </w:r>
            <w:r>
              <w:rPr>
                <w:spacing w:val="-2"/>
              </w:rPr>
              <w:t>изображать</w:t>
            </w:r>
          </w:p>
          <w:p w:rsidR="002336EF" w:rsidRDefault="00803914">
            <w:pPr>
              <w:pStyle w:val="TableParagraph"/>
              <w:spacing w:line="242" w:lineRule="auto"/>
              <w:ind w:left="104"/>
            </w:pPr>
            <w:r>
              <w:t>геометрические</w:t>
            </w:r>
            <w:r>
              <w:rPr>
                <w:spacing w:val="-14"/>
              </w:rPr>
              <w:t xml:space="preserve"> </w:t>
            </w:r>
            <w:r>
              <w:t>фигуры;</w:t>
            </w:r>
            <w:r>
              <w:rPr>
                <w:spacing w:val="-14"/>
              </w:rPr>
              <w:t xml:space="preserve"> </w:t>
            </w:r>
            <w:r>
              <w:t>выполнять чертежи по условию задачи.</w:t>
            </w:r>
          </w:p>
          <w:p w:rsidR="002336EF" w:rsidRDefault="00803914">
            <w:pPr>
              <w:pStyle w:val="TableParagraph"/>
              <w:spacing w:line="237" w:lineRule="auto"/>
              <w:ind w:left="104"/>
            </w:pPr>
            <w:r>
              <w:t>Применять</w:t>
            </w:r>
            <w:r>
              <w:rPr>
                <w:spacing w:val="-14"/>
              </w:rPr>
              <w:t xml:space="preserve"> </w:t>
            </w:r>
            <w:r>
              <w:t>изученные</w:t>
            </w:r>
            <w:r>
              <w:rPr>
                <w:spacing w:val="-14"/>
              </w:rPr>
              <w:t xml:space="preserve"> </w:t>
            </w:r>
            <w:r>
              <w:t>определения, свойства и признаки</w:t>
            </w:r>
          </w:p>
          <w:p w:rsidR="002336EF" w:rsidRDefault="00803914">
            <w:pPr>
              <w:pStyle w:val="TableParagraph"/>
              <w:ind w:left="104"/>
            </w:pPr>
            <w:r>
              <w:t>параллелограмма к</w:t>
            </w:r>
            <w:r>
              <w:rPr>
                <w:spacing w:val="-3"/>
              </w:rPr>
              <w:t xml:space="preserve"> </w:t>
            </w:r>
            <w:r>
              <w:t>решению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задач.</w:t>
            </w:r>
          </w:p>
        </w:tc>
      </w:tr>
      <w:tr w:rsidR="002336EF">
        <w:trPr>
          <w:trHeight w:val="270"/>
        </w:trPr>
        <w:tc>
          <w:tcPr>
            <w:tcW w:w="820" w:type="dxa"/>
          </w:tcPr>
          <w:p w:rsidR="002336EF" w:rsidRDefault="00803914">
            <w:pPr>
              <w:pStyle w:val="TableParagraph"/>
              <w:spacing w:line="251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991" w:type="dxa"/>
          </w:tcPr>
          <w:p w:rsidR="002336EF" w:rsidRDefault="002336EF">
            <w:pPr>
              <w:pStyle w:val="TableParagraph"/>
              <w:rPr>
                <w:sz w:val="20"/>
              </w:rPr>
            </w:pPr>
          </w:p>
        </w:tc>
        <w:tc>
          <w:tcPr>
            <w:tcW w:w="3547" w:type="dxa"/>
          </w:tcPr>
          <w:p w:rsidR="002336EF" w:rsidRDefault="00803914">
            <w:pPr>
              <w:pStyle w:val="TableParagraph"/>
              <w:spacing w:line="251" w:lineRule="exact"/>
              <w:ind w:left="109"/>
              <w:rPr>
                <w:sz w:val="24"/>
              </w:rPr>
            </w:pPr>
            <w:r>
              <w:rPr>
                <w:sz w:val="24"/>
              </w:rPr>
              <w:t>Трапеция,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§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8.</w:t>
            </w:r>
          </w:p>
        </w:tc>
        <w:tc>
          <w:tcPr>
            <w:tcW w:w="1137" w:type="dxa"/>
            <w:vMerge/>
            <w:tcBorders>
              <w:top w:val="nil"/>
            </w:tcBorders>
          </w:tcPr>
          <w:p w:rsidR="002336EF" w:rsidRDefault="002336EF">
            <w:pPr>
              <w:rPr>
                <w:sz w:val="2"/>
                <w:szCs w:val="2"/>
              </w:rPr>
            </w:pPr>
          </w:p>
        </w:tc>
        <w:tc>
          <w:tcPr>
            <w:tcW w:w="3547" w:type="dxa"/>
            <w:vMerge/>
            <w:tcBorders>
              <w:top w:val="nil"/>
            </w:tcBorders>
          </w:tcPr>
          <w:p w:rsidR="002336EF" w:rsidRDefault="002336EF">
            <w:pPr>
              <w:rPr>
                <w:sz w:val="2"/>
                <w:szCs w:val="2"/>
              </w:rPr>
            </w:pPr>
          </w:p>
        </w:tc>
        <w:tc>
          <w:tcPr>
            <w:tcW w:w="1131" w:type="dxa"/>
            <w:vMerge/>
            <w:tcBorders>
              <w:top w:val="nil"/>
            </w:tcBorders>
          </w:tcPr>
          <w:p w:rsidR="002336EF" w:rsidRDefault="002336EF">
            <w:pPr>
              <w:rPr>
                <w:sz w:val="2"/>
                <w:szCs w:val="2"/>
              </w:rPr>
            </w:pPr>
          </w:p>
        </w:tc>
        <w:tc>
          <w:tcPr>
            <w:tcW w:w="3627" w:type="dxa"/>
            <w:vMerge/>
            <w:tcBorders>
              <w:top w:val="nil"/>
            </w:tcBorders>
          </w:tcPr>
          <w:p w:rsidR="002336EF" w:rsidRDefault="002336EF">
            <w:pPr>
              <w:rPr>
                <w:sz w:val="2"/>
                <w:szCs w:val="2"/>
              </w:rPr>
            </w:pPr>
          </w:p>
        </w:tc>
      </w:tr>
      <w:tr w:rsidR="002336EF">
        <w:trPr>
          <w:trHeight w:val="415"/>
        </w:trPr>
        <w:tc>
          <w:tcPr>
            <w:tcW w:w="820" w:type="dxa"/>
          </w:tcPr>
          <w:p w:rsidR="002336EF" w:rsidRDefault="00803914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991" w:type="dxa"/>
          </w:tcPr>
          <w:p w:rsidR="002336EF" w:rsidRDefault="002336EF">
            <w:pPr>
              <w:pStyle w:val="TableParagraph"/>
            </w:pPr>
          </w:p>
        </w:tc>
        <w:tc>
          <w:tcPr>
            <w:tcW w:w="3547" w:type="dxa"/>
          </w:tcPr>
          <w:p w:rsidR="002336EF" w:rsidRDefault="00803914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Трапеция,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§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8.</w:t>
            </w:r>
          </w:p>
        </w:tc>
        <w:tc>
          <w:tcPr>
            <w:tcW w:w="1137" w:type="dxa"/>
            <w:vMerge/>
            <w:tcBorders>
              <w:top w:val="nil"/>
            </w:tcBorders>
          </w:tcPr>
          <w:p w:rsidR="002336EF" w:rsidRDefault="002336EF">
            <w:pPr>
              <w:rPr>
                <w:sz w:val="2"/>
                <w:szCs w:val="2"/>
              </w:rPr>
            </w:pPr>
          </w:p>
        </w:tc>
        <w:tc>
          <w:tcPr>
            <w:tcW w:w="3547" w:type="dxa"/>
            <w:vMerge/>
            <w:tcBorders>
              <w:top w:val="nil"/>
            </w:tcBorders>
          </w:tcPr>
          <w:p w:rsidR="002336EF" w:rsidRDefault="002336EF">
            <w:pPr>
              <w:rPr>
                <w:sz w:val="2"/>
                <w:szCs w:val="2"/>
              </w:rPr>
            </w:pPr>
          </w:p>
        </w:tc>
        <w:tc>
          <w:tcPr>
            <w:tcW w:w="1131" w:type="dxa"/>
            <w:vMerge/>
            <w:tcBorders>
              <w:top w:val="nil"/>
            </w:tcBorders>
          </w:tcPr>
          <w:p w:rsidR="002336EF" w:rsidRDefault="002336EF">
            <w:pPr>
              <w:rPr>
                <w:sz w:val="2"/>
                <w:szCs w:val="2"/>
              </w:rPr>
            </w:pPr>
          </w:p>
        </w:tc>
        <w:tc>
          <w:tcPr>
            <w:tcW w:w="3627" w:type="dxa"/>
            <w:vMerge/>
            <w:tcBorders>
              <w:top w:val="nil"/>
            </w:tcBorders>
          </w:tcPr>
          <w:p w:rsidR="002336EF" w:rsidRDefault="002336EF">
            <w:pPr>
              <w:rPr>
                <w:sz w:val="2"/>
                <w:szCs w:val="2"/>
              </w:rPr>
            </w:pPr>
          </w:p>
        </w:tc>
      </w:tr>
      <w:tr w:rsidR="002336EF">
        <w:trPr>
          <w:trHeight w:val="555"/>
        </w:trPr>
        <w:tc>
          <w:tcPr>
            <w:tcW w:w="820" w:type="dxa"/>
          </w:tcPr>
          <w:p w:rsidR="002336EF" w:rsidRDefault="00803914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991" w:type="dxa"/>
          </w:tcPr>
          <w:p w:rsidR="002336EF" w:rsidRDefault="002336EF">
            <w:pPr>
              <w:pStyle w:val="TableParagraph"/>
            </w:pPr>
          </w:p>
        </w:tc>
        <w:tc>
          <w:tcPr>
            <w:tcW w:w="3547" w:type="dxa"/>
          </w:tcPr>
          <w:p w:rsidR="002336EF" w:rsidRDefault="00803914">
            <w:pPr>
              <w:pStyle w:val="TableParagraph"/>
              <w:spacing w:line="280" w:lineRule="exact"/>
              <w:ind w:left="109" w:right="629"/>
              <w:rPr>
                <w:sz w:val="24"/>
              </w:rPr>
            </w:pPr>
            <w:r>
              <w:rPr>
                <w:sz w:val="24"/>
              </w:rPr>
              <w:t>Центральные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вписанные углы, § 9.</w:t>
            </w:r>
          </w:p>
        </w:tc>
        <w:tc>
          <w:tcPr>
            <w:tcW w:w="1137" w:type="dxa"/>
            <w:vMerge w:val="restart"/>
          </w:tcPr>
          <w:p w:rsidR="002336EF" w:rsidRDefault="002336EF">
            <w:pPr>
              <w:pStyle w:val="TableParagraph"/>
              <w:rPr>
                <w:b/>
              </w:rPr>
            </w:pPr>
          </w:p>
          <w:p w:rsidR="002336EF" w:rsidRDefault="002336EF">
            <w:pPr>
              <w:pStyle w:val="TableParagraph"/>
              <w:rPr>
                <w:b/>
              </w:rPr>
            </w:pPr>
          </w:p>
          <w:p w:rsidR="002336EF" w:rsidRDefault="002336EF">
            <w:pPr>
              <w:pStyle w:val="TableParagraph"/>
              <w:spacing w:before="1"/>
              <w:rPr>
                <w:b/>
              </w:rPr>
            </w:pPr>
          </w:p>
          <w:p w:rsidR="002336EF" w:rsidRDefault="00803914">
            <w:pPr>
              <w:pStyle w:val="TableParagraph"/>
              <w:spacing w:line="251" w:lineRule="exact"/>
              <w:ind w:left="10" w:right="14"/>
              <w:jc w:val="center"/>
            </w:pPr>
            <w:r>
              <w:rPr>
                <w:spacing w:val="-5"/>
              </w:rPr>
              <w:t>6.9</w:t>
            </w:r>
          </w:p>
          <w:p w:rsidR="002336EF" w:rsidRDefault="00803914">
            <w:pPr>
              <w:pStyle w:val="TableParagraph"/>
              <w:spacing w:line="251" w:lineRule="exact"/>
              <w:ind w:left="10" w:right="14"/>
              <w:jc w:val="center"/>
            </w:pPr>
            <w:r>
              <w:rPr>
                <w:spacing w:val="-4"/>
              </w:rPr>
              <w:t>6.10</w:t>
            </w:r>
          </w:p>
        </w:tc>
        <w:tc>
          <w:tcPr>
            <w:tcW w:w="3547" w:type="dxa"/>
            <w:vMerge w:val="restart"/>
          </w:tcPr>
          <w:p w:rsidR="002336EF" w:rsidRDefault="00803914">
            <w:pPr>
              <w:pStyle w:val="TableParagraph"/>
              <w:ind w:left="102"/>
            </w:pPr>
            <w:r>
              <w:t>Центральный</w:t>
            </w:r>
            <w:r>
              <w:rPr>
                <w:spacing w:val="-14"/>
              </w:rPr>
              <w:t xml:space="preserve"> </w:t>
            </w:r>
            <w:r>
              <w:t>угол</w:t>
            </w:r>
            <w:r>
              <w:rPr>
                <w:spacing w:val="-14"/>
              </w:rPr>
              <w:t xml:space="preserve"> </w:t>
            </w:r>
            <w:r>
              <w:t>окружности. Вписанный угол окружности. Свойства вписанного угла.</w:t>
            </w:r>
          </w:p>
          <w:p w:rsidR="002336EF" w:rsidRDefault="00803914">
            <w:pPr>
              <w:pStyle w:val="TableParagraph"/>
              <w:spacing w:before="3" w:line="237" w:lineRule="auto"/>
              <w:ind w:left="102"/>
            </w:pPr>
            <w:r>
              <w:t>Вписанный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 xml:space="preserve">описанный </w:t>
            </w:r>
            <w:r>
              <w:rPr>
                <w:spacing w:val="-2"/>
              </w:rPr>
              <w:t>четырёхугольники.</w:t>
            </w:r>
          </w:p>
          <w:p w:rsidR="002336EF" w:rsidRDefault="00803914">
            <w:pPr>
              <w:pStyle w:val="TableParagraph"/>
              <w:spacing w:line="250" w:lineRule="exact"/>
              <w:ind w:left="102"/>
            </w:pPr>
            <w:r>
              <w:t>Свойства</w:t>
            </w:r>
            <w:r>
              <w:rPr>
                <w:spacing w:val="-11"/>
              </w:rPr>
              <w:t xml:space="preserve"> </w:t>
            </w:r>
            <w:r>
              <w:t>вписанного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 xml:space="preserve">описанного </w:t>
            </w:r>
            <w:r>
              <w:rPr>
                <w:spacing w:val="-2"/>
              </w:rPr>
              <w:t>четырёхугольника.</w:t>
            </w:r>
          </w:p>
        </w:tc>
        <w:tc>
          <w:tcPr>
            <w:tcW w:w="1131" w:type="dxa"/>
            <w:vMerge/>
            <w:tcBorders>
              <w:top w:val="nil"/>
            </w:tcBorders>
          </w:tcPr>
          <w:p w:rsidR="002336EF" w:rsidRDefault="002336EF">
            <w:pPr>
              <w:rPr>
                <w:sz w:val="2"/>
                <w:szCs w:val="2"/>
              </w:rPr>
            </w:pPr>
          </w:p>
        </w:tc>
        <w:tc>
          <w:tcPr>
            <w:tcW w:w="3627" w:type="dxa"/>
            <w:vMerge/>
            <w:tcBorders>
              <w:top w:val="nil"/>
            </w:tcBorders>
          </w:tcPr>
          <w:p w:rsidR="002336EF" w:rsidRDefault="002336EF">
            <w:pPr>
              <w:rPr>
                <w:sz w:val="2"/>
                <w:szCs w:val="2"/>
              </w:rPr>
            </w:pPr>
          </w:p>
        </w:tc>
      </w:tr>
      <w:tr w:rsidR="002336EF">
        <w:trPr>
          <w:trHeight w:val="1200"/>
        </w:trPr>
        <w:tc>
          <w:tcPr>
            <w:tcW w:w="820" w:type="dxa"/>
          </w:tcPr>
          <w:p w:rsidR="002336EF" w:rsidRDefault="00803914">
            <w:pPr>
              <w:pStyle w:val="TableParagraph"/>
              <w:spacing w:line="272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991" w:type="dxa"/>
          </w:tcPr>
          <w:p w:rsidR="002336EF" w:rsidRDefault="002336EF">
            <w:pPr>
              <w:pStyle w:val="TableParagraph"/>
            </w:pPr>
          </w:p>
        </w:tc>
        <w:tc>
          <w:tcPr>
            <w:tcW w:w="3547" w:type="dxa"/>
          </w:tcPr>
          <w:p w:rsidR="002336EF" w:rsidRDefault="00803914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Описанная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вписанная</w:t>
            </w:r>
          </w:p>
          <w:p w:rsidR="002336EF" w:rsidRDefault="00803914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окружности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четырёхугольника,</w:t>
            </w:r>
          </w:p>
          <w:p w:rsidR="002336EF" w:rsidRDefault="00803914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§ </w:t>
            </w: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1137" w:type="dxa"/>
            <w:vMerge/>
            <w:tcBorders>
              <w:top w:val="nil"/>
            </w:tcBorders>
          </w:tcPr>
          <w:p w:rsidR="002336EF" w:rsidRDefault="002336EF">
            <w:pPr>
              <w:rPr>
                <w:sz w:val="2"/>
                <w:szCs w:val="2"/>
              </w:rPr>
            </w:pPr>
          </w:p>
        </w:tc>
        <w:tc>
          <w:tcPr>
            <w:tcW w:w="3547" w:type="dxa"/>
            <w:vMerge/>
            <w:tcBorders>
              <w:top w:val="nil"/>
            </w:tcBorders>
          </w:tcPr>
          <w:p w:rsidR="002336EF" w:rsidRDefault="002336EF">
            <w:pPr>
              <w:rPr>
                <w:sz w:val="2"/>
                <w:szCs w:val="2"/>
              </w:rPr>
            </w:pPr>
          </w:p>
        </w:tc>
        <w:tc>
          <w:tcPr>
            <w:tcW w:w="1131" w:type="dxa"/>
            <w:vMerge/>
            <w:tcBorders>
              <w:top w:val="nil"/>
            </w:tcBorders>
          </w:tcPr>
          <w:p w:rsidR="002336EF" w:rsidRDefault="002336EF">
            <w:pPr>
              <w:rPr>
                <w:sz w:val="2"/>
                <w:szCs w:val="2"/>
              </w:rPr>
            </w:pPr>
          </w:p>
        </w:tc>
        <w:tc>
          <w:tcPr>
            <w:tcW w:w="3627" w:type="dxa"/>
            <w:vMerge/>
            <w:tcBorders>
              <w:top w:val="nil"/>
            </w:tcBorders>
          </w:tcPr>
          <w:p w:rsidR="002336EF" w:rsidRDefault="002336EF">
            <w:pPr>
              <w:rPr>
                <w:sz w:val="2"/>
                <w:szCs w:val="2"/>
              </w:rPr>
            </w:pPr>
          </w:p>
        </w:tc>
      </w:tr>
      <w:tr w:rsidR="002336EF">
        <w:trPr>
          <w:trHeight w:val="295"/>
        </w:trPr>
        <w:tc>
          <w:tcPr>
            <w:tcW w:w="820" w:type="dxa"/>
          </w:tcPr>
          <w:p w:rsidR="002336EF" w:rsidRDefault="00803914">
            <w:pPr>
              <w:pStyle w:val="TableParagraph"/>
              <w:spacing w:before="1" w:line="274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991" w:type="dxa"/>
          </w:tcPr>
          <w:p w:rsidR="002336EF" w:rsidRDefault="002336EF">
            <w:pPr>
              <w:pStyle w:val="TableParagraph"/>
            </w:pPr>
          </w:p>
        </w:tc>
        <w:tc>
          <w:tcPr>
            <w:tcW w:w="3547" w:type="dxa"/>
          </w:tcPr>
          <w:p w:rsidR="002336EF" w:rsidRDefault="00803914">
            <w:pPr>
              <w:pStyle w:val="TableParagraph"/>
              <w:spacing w:before="1" w:line="274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 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2.</w:t>
            </w:r>
          </w:p>
        </w:tc>
        <w:tc>
          <w:tcPr>
            <w:tcW w:w="1137" w:type="dxa"/>
          </w:tcPr>
          <w:p w:rsidR="002336EF" w:rsidRDefault="002336EF">
            <w:pPr>
              <w:pStyle w:val="TableParagraph"/>
            </w:pPr>
          </w:p>
        </w:tc>
        <w:tc>
          <w:tcPr>
            <w:tcW w:w="3547" w:type="dxa"/>
          </w:tcPr>
          <w:p w:rsidR="002336EF" w:rsidRDefault="002336EF">
            <w:pPr>
              <w:pStyle w:val="TableParagraph"/>
            </w:pPr>
          </w:p>
        </w:tc>
        <w:tc>
          <w:tcPr>
            <w:tcW w:w="1131" w:type="dxa"/>
          </w:tcPr>
          <w:p w:rsidR="002336EF" w:rsidRDefault="002336EF">
            <w:pPr>
              <w:pStyle w:val="TableParagraph"/>
            </w:pPr>
          </w:p>
        </w:tc>
        <w:tc>
          <w:tcPr>
            <w:tcW w:w="3627" w:type="dxa"/>
          </w:tcPr>
          <w:p w:rsidR="002336EF" w:rsidRDefault="002336EF">
            <w:pPr>
              <w:pStyle w:val="TableParagraph"/>
            </w:pPr>
          </w:p>
        </w:tc>
      </w:tr>
    </w:tbl>
    <w:p w:rsidR="002336EF" w:rsidRDefault="002336EF">
      <w:pPr>
        <w:pStyle w:val="TableParagraph"/>
        <w:sectPr w:rsidR="002336EF">
          <w:pgSz w:w="16840" w:h="11910" w:orient="landscape"/>
          <w:pgMar w:top="780" w:right="992" w:bottom="280" w:left="992" w:header="720" w:footer="720" w:gutter="0"/>
          <w:cols w:space="720"/>
        </w:sectPr>
      </w:pPr>
    </w:p>
    <w:p w:rsidR="002336EF" w:rsidRDefault="002336EF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990"/>
        <w:gridCol w:w="3686"/>
        <w:gridCol w:w="1136"/>
        <w:gridCol w:w="3406"/>
        <w:gridCol w:w="1130"/>
        <w:gridCol w:w="3626"/>
      </w:tblGrid>
      <w:tr w:rsidR="002336EF">
        <w:trPr>
          <w:trHeight w:val="555"/>
        </w:trPr>
        <w:tc>
          <w:tcPr>
            <w:tcW w:w="820" w:type="dxa"/>
          </w:tcPr>
          <w:p w:rsidR="002336EF" w:rsidRDefault="00803914">
            <w:pPr>
              <w:pStyle w:val="TableParagraph"/>
              <w:spacing w:line="276" w:lineRule="exact"/>
              <w:ind w:left="115" w:right="101" w:firstLine="180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990" w:type="dxa"/>
          </w:tcPr>
          <w:p w:rsidR="002336EF" w:rsidRDefault="00803914">
            <w:pPr>
              <w:pStyle w:val="TableParagraph"/>
              <w:spacing w:before="1"/>
              <w:ind w:left="249"/>
              <w:rPr>
                <w:sz w:val="24"/>
              </w:rPr>
            </w:pPr>
            <w:r>
              <w:rPr>
                <w:spacing w:val="-4"/>
                <w:sz w:val="24"/>
              </w:rPr>
              <w:t>Дата</w:t>
            </w:r>
          </w:p>
        </w:tc>
        <w:tc>
          <w:tcPr>
            <w:tcW w:w="3686" w:type="dxa"/>
          </w:tcPr>
          <w:p w:rsidR="002336EF" w:rsidRDefault="00803914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1136" w:type="dxa"/>
          </w:tcPr>
          <w:p w:rsidR="002336EF" w:rsidRDefault="00803914">
            <w:pPr>
              <w:pStyle w:val="TableParagraph"/>
              <w:spacing w:line="276" w:lineRule="exact"/>
              <w:ind w:left="330" w:right="312" w:firstLine="40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Код </w:t>
            </w:r>
            <w:r>
              <w:rPr>
                <w:spacing w:val="-5"/>
                <w:sz w:val="24"/>
              </w:rPr>
              <w:t>КЭС</w:t>
            </w:r>
          </w:p>
        </w:tc>
        <w:tc>
          <w:tcPr>
            <w:tcW w:w="3406" w:type="dxa"/>
          </w:tcPr>
          <w:p w:rsidR="002336EF" w:rsidRDefault="00803914">
            <w:pPr>
              <w:pStyle w:val="TableParagraph"/>
              <w:spacing w:before="1"/>
              <w:ind w:left="545"/>
              <w:rPr>
                <w:sz w:val="24"/>
              </w:rPr>
            </w:pPr>
            <w:r>
              <w:rPr>
                <w:sz w:val="24"/>
              </w:rPr>
              <w:t>Элементы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содержания</w:t>
            </w:r>
          </w:p>
        </w:tc>
        <w:tc>
          <w:tcPr>
            <w:tcW w:w="1130" w:type="dxa"/>
          </w:tcPr>
          <w:p w:rsidR="002336EF" w:rsidRDefault="00803914">
            <w:pPr>
              <w:pStyle w:val="TableParagraph"/>
              <w:spacing w:line="276" w:lineRule="exact"/>
              <w:ind w:left="309" w:right="299" w:firstLine="55"/>
              <w:rPr>
                <w:sz w:val="24"/>
              </w:rPr>
            </w:pPr>
            <w:r>
              <w:rPr>
                <w:spacing w:val="-4"/>
                <w:sz w:val="24"/>
              </w:rPr>
              <w:t>Код КПУ</w:t>
            </w:r>
          </w:p>
        </w:tc>
        <w:tc>
          <w:tcPr>
            <w:tcW w:w="3626" w:type="dxa"/>
          </w:tcPr>
          <w:p w:rsidR="002336EF" w:rsidRDefault="00803914">
            <w:pPr>
              <w:pStyle w:val="TableParagraph"/>
              <w:spacing w:line="276" w:lineRule="exact"/>
              <w:ind w:left="1225" w:right="695" w:hanging="525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уровню </w:t>
            </w:r>
            <w:r>
              <w:rPr>
                <w:spacing w:val="-2"/>
                <w:sz w:val="24"/>
              </w:rPr>
              <w:t>подготовки</w:t>
            </w:r>
          </w:p>
        </w:tc>
      </w:tr>
      <w:tr w:rsidR="002336EF">
        <w:trPr>
          <w:trHeight w:val="319"/>
        </w:trPr>
        <w:tc>
          <w:tcPr>
            <w:tcW w:w="14794" w:type="dxa"/>
            <w:gridSpan w:val="7"/>
          </w:tcPr>
          <w:p w:rsidR="002336EF" w:rsidRDefault="00803914">
            <w:pPr>
              <w:pStyle w:val="TableParagraph"/>
              <w:spacing w:line="300" w:lineRule="exact"/>
              <w:ind w:left="14" w:righ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Глава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II.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Подобие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треугольников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(8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часов).</w:t>
            </w:r>
          </w:p>
        </w:tc>
      </w:tr>
      <w:tr w:rsidR="002336EF">
        <w:trPr>
          <w:trHeight w:val="830"/>
        </w:trPr>
        <w:tc>
          <w:tcPr>
            <w:tcW w:w="820" w:type="dxa"/>
          </w:tcPr>
          <w:p w:rsidR="002336EF" w:rsidRDefault="00803914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990" w:type="dxa"/>
          </w:tcPr>
          <w:p w:rsidR="002336EF" w:rsidRDefault="002336EF">
            <w:pPr>
              <w:pStyle w:val="TableParagraph"/>
            </w:pPr>
          </w:p>
        </w:tc>
        <w:tc>
          <w:tcPr>
            <w:tcW w:w="3686" w:type="dxa"/>
          </w:tcPr>
          <w:p w:rsidR="002336EF" w:rsidRDefault="00803914">
            <w:pPr>
              <w:pStyle w:val="TableParagraph"/>
              <w:spacing w:line="276" w:lineRule="exact"/>
              <w:ind w:left="110" w:right="151"/>
              <w:rPr>
                <w:sz w:val="24"/>
              </w:rPr>
            </w:pPr>
            <w:r>
              <w:rPr>
                <w:sz w:val="24"/>
              </w:rPr>
              <w:t>Теорема Фалеса. Теорема о пропорциональных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отрезках,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§ </w:t>
            </w:r>
            <w:r>
              <w:rPr>
                <w:spacing w:val="-4"/>
                <w:sz w:val="24"/>
              </w:rPr>
              <w:t>11.</w:t>
            </w:r>
          </w:p>
        </w:tc>
        <w:tc>
          <w:tcPr>
            <w:tcW w:w="1136" w:type="dxa"/>
            <w:vMerge w:val="restart"/>
          </w:tcPr>
          <w:p w:rsidR="002336EF" w:rsidRDefault="002336EF">
            <w:pPr>
              <w:pStyle w:val="TableParagraph"/>
            </w:pPr>
          </w:p>
        </w:tc>
        <w:tc>
          <w:tcPr>
            <w:tcW w:w="3406" w:type="dxa"/>
            <w:vMerge w:val="restart"/>
          </w:tcPr>
          <w:p w:rsidR="002336EF" w:rsidRDefault="00803914">
            <w:pPr>
              <w:pStyle w:val="TableParagraph"/>
              <w:spacing w:before="1"/>
              <w:ind w:left="110" w:right="284"/>
              <w:rPr>
                <w:sz w:val="24"/>
              </w:rPr>
            </w:pPr>
            <w:r>
              <w:rPr>
                <w:sz w:val="24"/>
              </w:rPr>
              <w:t>Теорема Фалеса. Теорема о пропорциональных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отрезках.</w:t>
            </w:r>
          </w:p>
        </w:tc>
        <w:tc>
          <w:tcPr>
            <w:tcW w:w="1130" w:type="dxa"/>
            <w:vMerge w:val="restart"/>
          </w:tcPr>
          <w:p w:rsidR="002336EF" w:rsidRDefault="002336EF">
            <w:pPr>
              <w:pStyle w:val="TableParagraph"/>
              <w:rPr>
                <w:b/>
                <w:sz w:val="24"/>
              </w:rPr>
            </w:pPr>
          </w:p>
          <w:p w:rsidR="002336EF" w:rsidRDefault="002336EF">
            <w:pPr>
              <w:pStyle w:val="TableParagraph"/>
              <w:rPr>
                <w:b/>
                <w:sz w:val="24"/>
              </w:rPr>
            </w:pPr>
          </w:p>
          <w:p w:rsidR="002336EF" w:rsidRDefault="002336EF">
            <w:pPr>
              <w:pStyle w:val="TableParagraph"/>
              <w:rPr>
                <w:b/>
                <w:sz w:val="24"/>
              </w:rPr>
            </w:pPr>
          </w:p>
          <w:p w:rsidR="002336EF" w:rsidRDefault="002336EF">
            <w:pPr>
              <w:pStyle w:val="TableParagraph"/>
              <w:spacing w:before="3"/>
              <w:rPr>
                <w:b/>
                <w:sz w:val="24"/>
              </w:rPr>
            </w:pPr>
          </w:p>
          <w:p w:rsidR="002336EF" w:rsidRDefault="00803914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  <w:p w:rsidR="002336EF" w:rsidRDefault="00803914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3626" w:type="dxa"/>
            <w:vMerge w:val="restart"/>
          </w:tcPr>
          <w:p w:rsidR="002336EF" w:rsidRDefault="00803914">
            <w:pPr>
              <w:pStyle w:val="TableParagraph"/>
              <w:spacing w:before="2" w:line="237" w:lineRule="auto"/>
              <w:ind w:left="109" w:right="390"/>
              <w:jc w:val="both"/>
            </w:pPr>
            <w:r>
              <w:t>Решать</w:t>
            </w:r>
            <w:r>
              <w:rPr>
                <w:spacing w:val="-13"/>
              </w:rPr>
              <w:t xml:space="preserve"> </w:t>
            </w:r>
            <w:r>
              <w:t>задачи</w:t>
            </w:r>
            <w:r>
              <w:rPr>
                <w:spacing w:val="-11"/>
              </w:rPr>
              <w:t xml:space="preserve"> </w:t>
            </w:r>
            <w:r>
              <w:t>на</w:t>
            </w:r>
            <w:r>
              <w:rPr>
                <w:spacing w:val="-10"/>
              </w:rPr>
              <w:t xml:space="preserve"> </w:t>
            </w:r>
            <w:r>
              <w:t>доказательство геометрических фактов.</w:t>
            </w:r>
          </w:p>
          <w:p w:rsidR="002336EF" w:rsidRDefault="00803914">
            <w:pPr>
              <w:pStyle w:val="TableParagraph"/>
              <w:spacing w:before="2"/>
              <w:ind w:left="109" w:right="1185"/>
              <w:jc w:val="both"/>
            </w:pPr>
            <w:r>
              <w:t>Распознавать</w:t>
            </w:r>
            <w:r>
              <w:rPr>
                <w:spacing w:val="-14"/>
              </w:rPr>
              <w:t xml:space="preserve"> </w:t>
            </w:r>
            <w:r>
              <w:t>изученные геометрические</w:t>
            </w:r>
            <w:r>
              <w:rPr>
                <w:spacing w:val="-14"/>
              </w:rPr>
              <w:t xml:space="preserve"> </w:t>
            </w:r>
            <w:r>
              <w:t>фигуры, определять их взаимное</w:t>
            </w:r>
          </w:p>
          <w:p w:rsidR="002336EF" w:rsidRDefault="00803914">
            <w:pPr>
              <w:pStyle w:val="TableParagraph"/>
              <w:spacing w:before="2" w:line="251" w:lineRule="exact"/>
              <w:ind w:left="109"/>
            </w:pPr>
            <w:r>
              <w:t xml:space="preserve">расположение, </w:t>
            </w:r>
            <w:r>
              <w:rPr>
                <w:spacing w:val="-2"/>
              </w:rPr>
              <w:t>изображать</w:t>
            </w:r>
          </w:p>
          <w:p w:rsidR="002336EF" w:rsidRDefault="00803914">
            <w:pPr>
              <w:pStyle w:val="TableParagraph"/>
              <w:spacing w:line="242" w:lineRule="auto"/>
              <w:ind w:left="109"/>
            </w:pPr>
            <w:r>
              <w:t>геометрические</w:t>
            </w:r>
            <w:r>
              <w:rPr>
                <w:spacing w:val="-14"/>
              </w:rPr>
              <w:t xml:space="preserve"> </w:t>
            </w:r>
            <w:r>
              <w:t>фигуры;</w:t>
            </w:r>
            <w:r>
              <w:rPr>
                <w:spacing w:val="-14"/>
              </w:rPr>
              <w:t xml:space="preserve"> </w:t>
            </w:r>
            <w:r>
              <w:t>выполнять чертежи по условию задачи.</w:t>
            </w:r>
          </w:p>
          <w:p w:rsidR="002336EF" w:rsidRDefault="00803914">
            <w:pPr>
              <w:pStyle w:val="TableParagraph"/>
              <w:spacing w:line="242" w:lineRule="auto"/>
              <w:ind w:left="109"/>
            </w:pPr>
            <w:r>
              <w:t>Применять</w:t>
            </w:r>
            <w:r>
              <w:rPr>
                <w:spacing w:val="-14"/>
              </w:rPr>
              <w:t xml:space="preserve"> </w:t>
            </w:r>
            <w:r>
              <w:t>изученные</w:t>
            </w:r>
            <w:r>
              <w:rPr>
                <w:spacing w:val="-14"/>
              </w:rPr>
              <w:t xml:space="preserve"> </w:t>
            </w:r>
            <w:r>
              <w:t xml:space="preserve">определения, свойства и признаки к решению </w:t>
            </w:r>
            <w:r>
              <w:rPr>
                <w:spacing w:val="-2"/>
              </w:rPr>
              <w:t>задач.</w:t>
            </w:r>
          </w:p>
        </w:tc>
      </w:tr>
      <w:tr w:rsidR="002336EF">
        <w:trPr>
          <w:trHeight w:val="825"/>
        </w:trPr>
        <w:tc>
          <w:tcPr>
            <w:tcW w:w="820" w:type="dxa"/>
          </w:tcPr>
          <w:p w:rsidR="002336EF" w:rsidRDefault="00803914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990" w:type="dxa"/>
          </w:tcPr>
          <w:p w:rsidR="002336EF" w:rsidRDefault="002336EF">
            <w:pPr>
              <w:pStyle w:val="TableParagraph"/>
            </w:pPr>
          </w:p>
        </w:tc>
        <w:tc>
          <w:tcPr>
            <w:tcW w:w="3686" w:type="dxa"/>
          </w:tcPr>
          <w:p w:rsidR="002336EF" w:rsidRDefault="00803914">
            <w:pPr>
              <w:pStyle w:val="TableParagraph"/>
              <w:spacing w:before="1" w:line="27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Теорема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Фалеса.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Теорема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  <w:p w:rsidR="002336EF" w:rsidRDefault="00803914">
            <w:pPr>
              <w:pStyle w:val="TableParagraph"/>
              <w:spacing w:line="276" w:lineRule="exact"/>
              <w:ind w:left="110" w:right="151"/>
              <w:rPr>
                <w:sz w:val="24"/>
              </w:rPr>
            </w:pPr>
            <w:r>
              <w:rPr>
                <w:sz w:val="24"/>
              </w:rPr>
              <w:t>пропорциональных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отрезках,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§ </w:t>
            </w:r>
            <w:r>
              <w:rPr>
                <w:spacing w:val="-4"/>
                <w:sz w:val="24"/>
              </w:rPr>
              <w:t>11.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:rsidR="002336EF" w:rsidRDefault="002336EF">
            <w:pPr>
              <w:rPr>
                <w:sz w:val="2"/>
                <w:szCs w:val="2"/>
              </w:rPr>
            </w:pPr>
          </w:p>
        </w:tc>
        <w:tc>
          <w:tcPr>
            <w:tcW w:w="3406" w:type="dxa"/>
            <w:vMerge/>
            <w:tcBorders>
              <w:top w:val="nil"/>
            </w:tcBorders>
          </w:tcPr>
          <w:p w:rsidR="002336EF" w:rsidRDefault="002336EF"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 w:rsidR="002336EF" w:rsidRDefault="002336EF">
            <w:pPr>
              <w:rPr>
                <w:sz w:val="2"/>
                <w:szCs w:val="2"/>
              </w:rPr>
            </w:pPr>
          </w:p>
        </w:tc>
        <w:tc>
          <w:tcPr>
            <w:tcW w:w="3626" w:type="dxa"/>
            <w:vMerge/>
            <w:tcBorders>
              <w:top w:val="nil"/>
            </w:tcBorders>
          </w:tcPr>
          <w:p w:rsidR="002336EF" w:rsidRDefault="002336EF">
            <w:pPr>
              <w:rPr>
                <w:sz w:val="2"/>
                <w:szCs w:val="2"/>
              </w:rPr>
            </w:pPr>
          </w:p>
        </w:tc>
      </w:tr>
      <w:tr w:rsidR="002336EF">
        <w:trPr>
          <w:trHeight w:val="272"/>
        </w:trPr>
        <w:tc>
          <w:tcPr>
            <w:tcW w:w="820" w:type="dxa"/>
          </w:tcPr>
          <w:p w:rsidR="002336EF" w:rsidRDefault="00803914">
            <w:pPr>
              <w:pStyle w:val="TableParagraph"/>
              <w:spacing w:line="252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990" w:type="dxa"/>
          </w:tcPr>
          <w:p w:rsidR="002336EF" w:rsidRDefault="002336EF">
            <w:pPr>
              <w:pStyle w:val="TableParagraph"/>
              <w:rPr>
                <w:sz w:val="20"/>
              </w:rPr>
            </w:pPr>
          </w:p>
        </w:tc>
        <w:tc>
          <w:tcPr>
            <w:tcW w:w="3686" w:type="dxa"/>
          </w:tcPr>
          <w:p w:rsidR="002336EF" w:rsidRDefault="00803914"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Подобные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треугольники,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§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1136" w:type="dxa"/>
            <w:vMerge w:val="restart"/>
          </w:tcPr>
          <w:p w:rsidR="002336EF" w:rsidRDefault="002336EF">
            <w:pPr>
              <w:pStyle w:val="TableParagraph"/>
              <w:rPr>
                <w:b/>
                <w:sz w:val="24"/>
              </w:rPr>
            </w:pPr>
          </w:p>
          <w:p w:rsidR="002336EF" w:rsidRDefault="002336EF">
            <w:pPr>
              <w:pStyle w:val="TableParagraph"/>
              <w:rPr>
                <w:b/>
                <w:sz w:val="24"/>
              </w:rPr>
            </w:pPr>
          </w:p>
          <w:p w:rsidR="002336EF" w:rsidRDefault="002336EF">
            <w:pPr>
              <w:pStyle w:val="TableParagraph"/>
              <w:rPr>
                <w:b/>
                <w:sz w:val="24"/>
              </w:rPr>
            </w:pPr>
          </w:p>
          <w:p w:rsidR="002336EF" w:rsidRDefault="00803914">
            <w:pPr>
              <w:pStyle w:val="TableParagraph"/>
              <w:ind w:left="330"/>
              <w:rPr>
                <w:sz w:val="24"/>
              </w:rPr>
            </w:pPr>
            <w:r>
              <w:rPr>
                <w:spacing w:val="-2"/>
                <w:sz w:val="24"/>
              </w:rPr>
              <w:t>7.2.9</w:t>
            </w:r>
          </w:p>
        </w:tc>
        <w:tc>
          <w:tcPr>
            <w:tcW w:w="3406" w:type="dxa"/>
            <w:vMerge w:val="restart"/>
          </w:tcPr>
          <w:p w:rsidR="002336EF" w:rsidRDefault="00803914">
            <w:pPr>
              <w:pStyle w:val="TableParagraph"/>
              <w:spacing w:line="242" w:lineRule="auto"/>
              <w:ind w:left="110" w:right="710"/>
              <w:jc w:val="both"/>
              <w:rPr>
                <w:sz w:val="24"/>
              </w:rPr>
            </w:pPr>
            <w:r>
              <w:rPr>
                <w:sz w:val="24"/>
              </w:rPr>
              <w:t>Подобные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треугольники. Подобие треугольников, коэффициент подобия.</w:t>
            </w:r>
          </w:p>
          <w:p w:rsidR="002336EF" w:rsidRDefault="00803914">
            <w:pPr>
              <w:pStyle w:val="TableParagraph"/>
              <w:ind w:left="110" w:right="1379"/>
              <w:jc w:val="both"/>
              <w:rPr>
                <w:sz w:val="24"/>
              </w:rPr>
            </w:pPr>
            <w:r>
              <w:rPr>
                <w:sz w:val="24"/>
              </w:rPr>
              <w:t>Признаки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подобия </w:t>
            </w:r>
            <w:r>
              <w:rPr>
                <w:spacing w:val="-2"/>
                <w:sz w:val="24"/>
              </w:rPr>
              <w:t>треугольников.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 w:rsidR="002336EF" w:rsidRDefault="002336EF">
            <w:pPr>
              <w:rPr>
                <w:sz w:val="2"/>
                <w:szCs w:val="2"/>
              </w:rPr>
            </w:pPr>
          </w:p>
        </w:tc>
        <w:tc>
          <w:tcPr>
            <w:tcW w:w="3626" w:type="dxa"/>
            <w:vMerge/>
            <w:tcBorders>
              <w:top w:val="nil"/>
            </w:tcBorders>
          </w:tcPr>
          <w:p w:rsidR="002336EF" w:rsidRDefault="002336EF">
            <w:pPr>
              <w:rPr>
                <w:sz w:val="2"/>
                <w:szCs w:val="2"/>
              </w:rPr>
            </w:pPr>
          </w:p>
        </w:tc>
      </w:tr>
      <w:tr w:rsidR="002336EF">
        <w:trPr>
          <w:trHeight w:val="555"/>
        </w:trPr>
        <w:tc>
          <w:tcPr>
            <w:tcW w:w="820" w:type="dxa"/>
          </w:tcPr>
          <w:p w:rsidR="002336EF" w:rsidRDefault="00803914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990" w:type="dxa"/>
          </w:tcPr>
          <w:p w:rsidR="002336EF" w:rsidRDefault="002336EF">
            <w:pPr>
              <w:pStyle w:val="TableParagraph"/>
            </w:pPr>
          </w:p>
        </w:tc>
        <w:tc>
          <w:tcPr>
            <w:tcW w:w="3686" w:type="dxa"/>
          </w:tcPr>
          <w:p w:rsidR="002336EF" w:rsidRDefault="00803914">
            <w:pPr>
              <w:pStyle w:val="TableParagraph"/>
              <w:spacing w:line="280" w:lineRule="exact"/>
              <w:ind w:left="110" w:right="151"/>
              <w:rPr>
                <w:sz w:val="24"/>
              </w:rPr>
            </w:pPr>
            <w:r>
              <w:rPr>
                <w:sz w:val="24"/>
              </w:rPr>
              <w:t>Первый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признак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подобия треугольников, § 13.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:rsidR="002336EF" w:rsidRDefault="002336EF">
            <w:pPr>
              <w:rPr>
                <w:sz w:val="2"/>
                <w:szCs w:val="2"/>
              </w:rPr>
            </w:pPr>
          </w:p>
        </w:tc>
        <w:tc>
          <w:tcPr>
            <w:tcW w:w="3406" w:type="dxa"/>
            <w:vMerge/>
            <w:tcBorders>
              <w:top w:val="nil"/>
            </w:tcBorders>
          </w:tcPr>
          <w:p w:rsidR="002336EF" w:rsidRDefault="002336EF"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 w:rsidR="002336EF" w:rsidRDefault="002336EF">
            <w:pPr>
              <w:rPr>
                <w:sz w:val="2"/>
                <w:szCs w:val="2"/>
              </w:rPr>
            </w:pPr>
          </w:p>
        </w:tc>
        <w:tc>
          <w:tcPr>
            <w:tcW w:w="3626" w:type="dxa"/>
            <w:vMerge/>
            <w:tcBorders>
              <w:top w:val="nil"/>
            </w:tcBorders>
          </w:tcPr>
          <w:p w:rsidR="002336EF" w:rsidRDefault="002336EF">
            <w:pPr>
              <w:rPr>
                <w:sz w:val="2"/>
                <w:szCs w:val="2"/>
              </w:rPr>
            </w:pPr>
          </w:p>
        </w:tc>
      </w:tr>
      <w:tr w:rsidR="002336EF">
        <w:trPr>
          <w:trHeight w:val="545"/>
        </w:trPr>
        <w:tc>
          <w:tcPr>
            <w:tcW w:w="820" w:type="dxa"/>
          </w:tcPr>
          <w:p w:rsidR="002336EF" w:rsidRDefault="00803914">
            <w:pPr>
              <w:pStyle w:val="TableParagraph"/>
              <w:spacing w:line="272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990" w:type="dxa"/>
          </w:tcPr>
          <w:p w:rsidR="002336EF" w:rsidRDefault="002336EF">
            <w:pPr>
              <w:pStyle w:val="TableParagraph"/>
            </w:pPr>
          </w:p>
        </w:tc>
        <w:tc>
          <w:tcPr>
            <w:tcW w:w="3686" w:type="dxa"/>
          </w:tcPr>
          <w:p w:rsidR="002336EF" w:rsidRDefault="00803914">
            <w:pPr>
              <w:pStyle w:val="TableParagraph"/>
              <w:spacing w:line="276" w:lineRule="exact"/>
              <w:ind w:left="110" w:right="151"/>
              <w:rPr>
                <w:sz w:val="24"/>
              </w:rPr>
            </w:pPr>
            <w:r>
              <w:rPr>
                <w:sz w:val="24"/>
              </w:rPr>
              <w:t>Первый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признак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подобия треугольников, § 13.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:rsidR="002336EF" w:rsidRDefault="002336EF">
            <w:pPr>
              <w:rPr>
                <w:sz w:val="2"/>
                <w:szCs w:val="2"/>
              </w:rPr>
            </w:pPr>
          </w:p>
        </w:tc>
        <w:tc>
          <w:tcPr>
            <w:tcW w:w="3406" w:type="dxa"/>
            <w:vMerge/>
            <w:tcBorders>
              <w:top w:val="nil"/>
            </w:tcBorders>
          </w:tcPr>
          <w:p w:rsidR="002336EF" w:rsidRDefault="002336EF"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 w:rsidR="002336EF" w:rsidRDefault="002336EF">
            <w:pPr>
              <w:rPr>
                <w:sz w:val="2"/>
                <w:szCs w:val="2"/>
              </w:rPr>
            </w:pPr>
          </w:p>
        </w:tc>
        <w:tc>
          <w:tcPr>
            <w:tcW w:w="3626" w:type="dxa"/>
            <w:vMerge/>
            <w:tcBorders>
              <w:top w:val="nil"/>
            </w:tcBorders>
          </w:tcPr>
          <w:p w:rsidR="002336EF" w:rsidRDefault="002336EF">
            <w:pPr>
              <w:rPr>
                <w:sz w:val="2"/>
                <w:szCs w:val="2"/>
              </w:rPr>
            </w:pPr>
          </w:p>
        </w:tc>
      </w:tr>
      <w:tr w:rsidR="002336EF">
        <w:trPr>
          <w:trHeight w:val="548"/>
        </w:trPr>
        <w:tc>
          <w:tcPr>
            <w:tcW w:w="820" w:type="dxa"/>
          </w:tcPr>
          <w:p w:rsidR="002336EF" w:rsidRDefault="00803914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990" w:type="dxa"/>
          </w:tcPr>
          <w:p w:rsidR="002336EF" w:rsidRDefault="002336EF">
            <w:pPr>
              <w:pStyle w:val="TableParagraph"/>
            </w:pPr>
          </w:p>
        </w:tc>
        <w:tc>
          <w:tcPr>
            <w:tcW w:w="3686" w:type="dxa"/>
          </w:tcPr>
          <w:p w:rsidR="002336EF" w:rsidRDefault="00803914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Второй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третий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признаки</w:t>
            </w:r>
          </w:p>
          <w:p w:rsidR="002336EF" w:rsidRDefault="00803914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подобия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треугольников,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§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:rsidR="002336EF" w:rsidRDefault="002336EF">
            <w:pPr>
              <w:rPr>
                <w:sz w:val="2"/>
                <w:szCs w:val="2"/>
              </w:rPr>
            </w:pPr>
          </w:p>
        </w:tc>
        <w:tc>
          <w:tcPr>
            <w:tcW w:w="3406" w:type="dxa"/>
            <w:vMerge/>
            <w:tcBorders>
              <w:top w:val="nil"/>
            </w:tcBorders>
          </w:tcPr>
          <w:p w:rsidR="002336EF" w:rsidRDefault="002336EF"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 w:rsidR="002336EF" w:rsidRDefault="002336EF">
            <w:pPr>
              <w:rPr>
                <w:sz w:val="2"/>
                <w:szCs w:val="2"/>
              </w:rPr>
            </w:pPr>
          </w:p>
        </w:tc>
        <w:tc>
          <w:tcPr>
            <w:tcW w:w="3626" w:type="dxa"/>
            <w:vMerge/>
            <w:tcBorders>
              <w:top w:val="nil"/>
            </w:tcBorders>
          </w:tcPr>
          <w:p w:rsidR="002336EF" w:rsidRDefault="002336EF">
            <w:pPr>
              <w:rPr>
                <w:sz w:val="2"/>
                <w:szCs w:val="2"/>
              </w:rPr>
            </w:pPr>
          </w:p>
        </w:tc>
      </w:tr>
      <w:tr w:rsidR="002336EF">
        <w:trPr>
          <w:trHeight w:val="550"/>
        </w:trPr>
        <w:tc>
          <w:tcPr>
            <w:tcW w:w="820" w:type="dxa"/>
          </w:tcPr>
          <w:p w:rsidR="002336EF" w:rsidRDefault="00803914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990" w:type="dxa"/>
          </w:tcPr>
          <w:p w:rsidR="002336EF" w:rsidRDefault="002336EF">
            <w:pPr>
              <w:pStyle w:val="TableParagraph"/>
            </w:pPr>
          </w:p>
        </w:tc>
        <w:tc>
          <w:tcPr>
            <w:tcW w:w="3686" w:type="dxa"/>
          </w:tcPr>
          <w:p w:rsidR="002336EF" w:rsidRDefault="00803914">
            <w:pPr>
              <w:pStyle w:val="TableParagraph"/>
              <w:spacing w:before="1"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Второй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третий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признаки</w:t>
            </w:r>
          </w:p>
          <w:p w:rsidR="002336EF" w:rsidRDefault="00803914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подобия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треугольников,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§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:rsidR="002336EF" w:rsidRDefault="002336EF">
            <w:pPr>
              <w:rPr>
                <w:sz w:val="2"/>
                <w:szCs w:val="2"/>
              </w:rPr>
            </w:pPr>
          </w:p>
        </w:tc>
        <w:tc>
          <w:tcPr>
            <w:tcW w:w="3406" w:type="dxa"/>
            <w:vMerge/>
            <w:tcBorders>
              <w:top w:val="nil"/>
            </w:tcBorders>
          </w:tcPr>
          <w:p w:rsidR="002336EF" w:rsidRDefault="002336EF"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 w:rsidR="002336EF" w:rsidRDefault="002336EF">
            <w:pPr>
              <w:rPr>
                <w:sz w:val="2"/>
                <w:szCs w:val="2"/>
              </w:rPr>
            </w:pPr>
          </w:p>
        </w:tc>
        <w:tc>
          <w:tcPr>
            <w:tcW w:w="3626" w:type="dxa"/>
            <w:vMerge/>
            <w:tcBorders>
              <w:top w:val="nil"/>
            </w:tcBorders>
          </w:tcPr>
          <w:p w:rsidR="002336EF" w:rsidRDefault="002336EF">
            <w:pPr>
              <w:rPr>
                <w:sz w:val="2"/>
                <w:szCs w:val="2"/>
              </w:rPr>
            </w:pPr>
          </w:p>
        </w:tc>
      </w:tr>
      <w:tr w:rsidR="002336EF">
        <w:trPr>
          <w:trHeight w:val="295"/>
        </w:trPr>
        <w:tc>
          <w:tcPr>
            <w:tcW w:w="820" w:type="dxa"/>
          </w:tcPr>
          <w:p w:rsidR="002336EF" w:rsidRDefault="00803914">
            <w:pPr>
              <w:pStyle w:val="TableParagraph"/>
              <w:spacing w:before="1" w:line="274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990" w:type="dxa"/>
          </w:tcPr>
          <w:p w:rsidR="002336EF" w:rsidRDefault="002336EF">
            <w:pPr>
              <w:pStyle w:val="TableParagraph"/>
            </w:pPr>
          </w:p>
        </w:tc>
        <w:tc>
          <w:tcPr>
            <w:tcW w:w="3686" w:type="dxa"/>
          </w:tcPr>
          <w:p w:rsidR="002336EF" w:rsidRDefault="00803914">
            <w:pPr>
              <w:pStyle w:val="TableParagraph"/>
              <w:spacing w:before="1" w:line="274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 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3.</w:t>
            </w:r>
          </w:p>
        </w:tc>
        <w:tc>
          <w:tcPr>
            <w:tcW w:w="1136" w:type="dxa"/>
          </w:tcPr>
          <w:p w:rsidR="002336EF" w:rsidRDefault="002336EF">
            <w:pPr>
              <w:pStyle w:val="TableParagraph"/>
            </w:pPr>
          </w:p>
        </w:tc>
        <w:tc>
          <w:tcPr>
            <w:tcW w:w="3406" w:type="dxa"/>
          </w:tcPr>
          <w:p w:rsidR="002336EF" w:rsidRDefault="002336EF">
            <w:pPr>
              <w:pStyle w:val="TableParagraph"/>
            </w:pPr>
          </w:p>
        </w:tc>
        <w:tc>
          <w:tcPr>
            <w:tcW w:w="1130" w:type="dxa"/>
          </w:tcPr>
          <w:p w:rsidR="002336EF" w:rsidRDefault="002336EF">
            <w:pPr>
              <w:pStyle w:val="TableParagraph"/>
            </w:pPr>
          </w:p>
        </w:tc>
        <w:tc>
          <w:tcPr>
            <w:tcW w:w="3626" w:type="dxa"/>
          </w:tcPr>
          <w:p w:rsidR="002336EF" w:rsidRDefault="002336EF">
            <w:pPr>
              <w:pStyle w:val="TableParagraph"/>
            </w:pPr>
          </w:p>
        </w:tc>
      </w:tr>
      <w:tr w:rsidR="002336EF">
        <w:trPr>
          <w:trHeight w:val="320"/>
        </w:trPr>
        <w:tc>
          <w:tcPr>
            <w:tcW w:w="14794" w:type="dxa"/>
            <w:gridSpan w:val="7"/>
          </w:tcPr>
          <w:p w:rsidR="002336EF" w:rsidRDefault="00803914">
            <w:pPr>
              <w:pStyle w:val="TableParagraph"/>
              <w:spacing w:line="301" w:lineRule="exact"/>
              <w:ind w:left="1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Глава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III.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Решение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прямоугольных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треугольников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(7 </w:t>
            </w:r>
            <w:r>
              <w:rPr>
                <w:b/>
                <w:spacing w:val="-2"/>
                <w:sz w:val="28"/>
              </w:rPr>
              <w:t>часов).</w:t>
            </w:r>
          </w:p>
        </w:tc>
      </w:tr>
      <w:tr w:rsidR="002336EF">
        <w:trPr>
          <w:trHeight w:val="1840"/>
        </w:trPr>
        <w:tc>
          <w:tcPr>
            <w:tcW w:w="820" w:type="dxa"/>
          </w:tcPr>
          <w:p w:rsidR="002336EF" w:rsidRDefault="00803914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990" w:type="dxa"/>
          </w:tcPr>
          <w:p w:rsidR="002336EF" w:rsidRDefault="002336EF">
            <w:pPr>
              <w:pStyle w:val="TableParagraph"/>
            </w:pPr>
          </w:p>
        </w:tc>
        <w:tc>
          <w:tcPr>
            <w:tcW w:w="3686" w:type="dxa"/>
          </w:tcPr>
          <w:p w:rsidR="002336EF" w:rsidRDefault="00803914">
            <w:pPr>
              <w:pStyle w:val="TableParagraph"/>
              <w:spacing w:before="1"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Метрические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соотношения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2336EF" w:rsidRDefault="00803914">
            <w:pPr>
              <w:pStyle w:val="TableParagraph"/>
              <w:ind w:left="110" w:right="151"/>
              <w:rPr>
                <w:sz w:val="24"/>
              </w:rPr>
            </w:pPr>
            <w:r>
              <w:rPr>
                <w:sz w:val="24"/>
              </w:rPr>
              <w:t>прямоугольном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треугольнике,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§ </w:t>
            </w:r>
            <w:r>
              <w:rPr>
                <w:spacing w:val="-4"/>
                <w:sz w:val="24"/>
              </w:rPr>
              <w:t>15.</w:t>
            </w:r>
          </w:p>
        </w:tc>
        <w:tc>
          <w:tcPr>
            <w:tcW w:w="1136" w:type="dxa"/>
          </w:tcPr>
          <w:p w:rsidR="002336EF" w:rsidRDefault="002336EF">
            <w:pPr>
              <w:pStyle w:val="TableParagraph"/>
            </w:pPr>
          </w:p>
        </w:tc>
        <w:tc>
          <w:tcPr>
            <w:tcW w:w="3406" w:type="dxa"/>
          </w:tcPr>
          <w:p w:rsidR="002336EF" w:rsidRDefault="00803914">
            <w:pPr>
              <w:pStyle w:val="TableParagraph"/>
              <w:ind w:left="110" w:right="697"/>
              <w:rPr>
                <w:sz w:val="20"/>
              </w:rPr>
            </w:pPr>
            <w:r>
              <w:rPr>
                <w:sz w:val="20"/>
              </w:rPr>
              <w:t>Метрические соотношения в прямоугольном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треугольнике.</w:t>
            </w:r>
          </w:p>
          <w:p w:rsidR="002336EF" w:rsidRDefault="00803914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Свойства,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выражающие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метрические соотношения в прямоугольном</w:t>
            </w:r>
          </w:p>
          <w:p w:rsidR="002336EF" w:rsidRDefault="00803914">
            <w:pPr>
              <w:pStyle w:val="TableParagraph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треугольнике.</w:t>
            </w:r>
          </w:p>
          <w:p w:rsidR="002336EF" w:rsidRDefault="00803914">
            <w:pPr>
              <w:pStyle w:val="TableParagraph"/>
              <w:spacing w:line="230" w:lineRule="atLeast"/>
              <w:ind w:left="110" w:right="284"/>
              <w:rPr>
                <w:sz w:val="20"/>
              </w:rPr>
            </w:pPr>
            <w:r>
              <w:rPr>
                <w:sz w:val="20"/>
              </w:rPr>
              <w:t>Теорема о метрических соотношениях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прямоугольном </w:t>
            </w:r>
            <w:r>
              <w:rPr>
                <w:spacing w:val="-2"/>
                <w:sz w:val="20"/>
              </w:rPr>
              <w:t>треугольнике.</w:t>
            </w:r>
          </w:p>
        </w:tc>
        <w:tc>
          <w:tcPr>
            <w:tcW w:w="1130" w:type="dxa"/>
            <w:vMerge w:val="restart"/>
          </w:tcPr>
          <w:p w:rsidR="002336EF" w:rsidRDefault="002336EF">
            <w:pPr>
              <w:pStyle w:val="TableParagraph"/>
              <w:rPr>
                <w:b/>
                <w:sz w:val="24"/>
              </w:rPr>
            </w:pPr>
          </w:p>
          <w:p w:rsidR="002336EF" w:rsidRDefault="002336EF">
            <w:pPr>
              <w:pStyle w:val="TableParagraph"/>
              <w:spacing w:before="208"/>
              <w:rPr>
                <w:b/>
                <w:sz w:val="24"/>
              </w:rPr>
            </w:pPr>
          </w:p>
          <w:p w:rsidR="002336EF" w:rsidRDefault="00803914">
            <w:pPr>
              <w:pStyle w:val="TableParagraph"/>
              <w:spacing w:before="1" w:line="276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  <w:p w:rsidR="002336EF" w:rsidRDefault="00803914">
            <w:pPr>
              <w:pStyle w:val="TableParagraph"/>
              <w:spacing w:line="276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3626" w:type="dxa"/>
            <w:vMerge w:val="restart"/>
          </w:tcPr>
          <w:p w:rsidR="002336EF" w:rsidRDefault="00803914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Решать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задачи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доказательство геометрических фактов.</w:t>
            </w:r>
          </w:p>
          <w:p w:rsidR="002336EF" w:rsidRDefault="00803914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Распознавать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изученные</w:t>
            </w:r>
          </w:p>
          <w:p w:rsidR="002336EF" w:rsidRDefault="00803914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геометрические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фигуры,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определять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их взаимное расположение, изображать геометрические фигуры; выполнять чертежи по условию задачи.</w:t>
            </w:r>
          </w:p>
          <w:p w:rsidR="002336EF" w:rsidRDefault="00803914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Применять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изученные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определения, свойства к решению задач.</w:t>
            </w:r>
          </w:p>
        </w:tc>
      </w:tr>
      <w:tr w:rsidR="002336EF">
        <w:trPr>
          <w:trHeight w:val="275"/>
        </w:trPr>
        <w:tc>
          <w:tcPr>
            <w:tcW w:w="820" w:type="dxa"/>
          </w:tcPr>
          <w:p w:rsidR="002336EF" w:rsidRDefault="00803914">
            <w:pPr>
              <w:pStyle w:val="TableParagraph"/>
              <w:spacing w:before="1" w:line="254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990" w:type="dxa"/>
          </w:tcPr>
          <w:p w:rsidR="002336EF" w:rsidRDefault="002336EF">
            <w:pPr>
              <w:pStyle w:val="TableParagraph"/>
              <w:rPr>
                <w:sz w:val="20"/>
              </w:rPr>
            </w:pPr>
          </w:p>
        </w:tc>
        <w:tc>
          <w:tcPr>
            <w:tcW w:w="3686" w:type="dxa"/>
          </w:tcPr>
          <w:p w:rsidR="002336EF" w:rsidRDefault="00803914">
            <w:pPr>
              <w:pStyle w:val="TableParagraph"/>
              <w:spacing w:before="1"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Теорема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Пифагора,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§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1136" w:type="dxa"/>
            <w:vMerge w:val="restart"/>
          </w:tcPr>
          <w:p w:rsidR="002336EF" w:rsidRDefault="002336EF">
            <w:pPr>
              <w:pStyle w:val="TableParagraph"/>
              <w:rPr>
                <w:b/>
                <w:sz w:val="24"/>
              </w:rPr>
            </w:pPr>
          </w:p>
          <w:p w:rsidR="002336EF" w:rsidRDefault="00803914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6.3</w:t>
            </w:r>
          </w:p>
        </w:tc>
        <w:tc>
          <w:tcPr>
            <w:tcW w:w="3406" w:type="dxa"/>
            <w:vMerge w:val="restart"/>
          </w:tcPr>
          <w:p w:rsidR="002336EF" w:rsidRDefault="00803914">
            <w:pPr>
              <w:pStyle w:val="TableParagraph"/>
              <w:ind w:left="110" w:right="284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Прямоугольный треугольник. </w:t>
            </w:r>
            <w:r>
              <w:rPr>
                <w:sz w:val="20"/>
              </w:rPr>
              <w:t>Теорема Пифагора.</w:t>
            </w:r>
          </w:p>
          <w:p w:rsidR="002336EF" w:rsidRDefault="00803914">
            <w:pPr>
              <w:pStyle w:val="TableParagraph"/>
              <w:ind w:left="110" w:right="284"/>
              <w:rPr>
                <w:sz w:val="20"/>
              </w:rPr>
            </w:pPr>
            <w:r>
              <w:rPr>
                <w:sz w:val="20"/>
              </w:rPr>
              <w:t>Теорема,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обратная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теореме </w:t>
            </w:r>
            <w:r>
              <w:rPr>
                <w:spacing w:val="-2"/>
                <w:sz w:val="20"/>
              </w:rPr>
              <w:t>Пифагора.</w:t>
            </w:r>
          </w:p>
        </w:tc>
        <w:tc>
          <w:tcPr>
            <w:tcW w:w="1130" w:type="dxa"/>
            <w:vMerge/>
            <w:tcBorders>
              <w:top w:val="nil"/>
            </w:tcBorders>
          </w:tcPr>
          <w:p w:rsidR="002336EF" w:rsidRDefault="002336EF">
            <w:pPr>
              <w:rPr>
                <w:sz w:val="2"/>
                <w:szCs w:val="2"/>
              </w:rPr>
            </w:pPr>
          </w:p>
        </w:tc>
        <w:tc>
          <w:tcPr>
            <w:tcW w:w="3626" w:type="dxa"/>
            <w:vMerge/>
            <w:tcBorders>
              <w:top w:val="nil"/>
            </w:tcBorders>
          </w:tcPr>
          <w:p w:rsidR="002336EF" w:rsidRDefault="002336EF">
            <w:pPr>
              <w:rPr>
                <w:sz w:val="2"/>
                <w:szCs w:val="2"/>
              </w:rPr>
            </w:pPr>
          </w:p>
        </w:tc>
      </w:tr>
      <w:tr w:rsidR="002336EF">
        <w:trPr>
          <w:trHeight w:val="770"/>
        </w:trPr>
        <w:tc>
          <w:tcPr>
            <w:tcW w:w="820" w:type="dxa"/>
          </w:tcPr>
          <w:p w:rsidR="002336EF" w:rsidRDefault="00803914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990" w:type="dxa"/>
          </w:tcPr>
          <w:p w:rsidR="002336EF" w:rsidRDefault="002336EF">
            <w:pPr>
              <w:pStyle w:val="TableParagraph"/>
            </w:pPr>
          </w:p>
        </w:tc>
        <w:tc>
          <w:tcPr>
            <w:tcW w:w="3686" w:type="dxa"/>
          </w:tcPr>
          <w:p w:rsidR="002336EF" w:rsidRDefault="00803914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Теорема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Пифагора,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§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:rsidR="002336EF" w:rsidRDefault="002336EF">
            <w:pPr>
              <w:rPr>
                <w:sz w:val="2"/>
                <w:szCs w:val="2"/>
              </w:rPr>
            </w:pPr>
          </w:p>
        </w:tc>
        <w:tc>
          <w:tcPr>
            <w:tcW w:w="3406" w:type="dxa"/>
            <w:vMerge/>
            <w:tcBorders>
              <w:top w:val="nil"/>
            </w:tcBorders>
          </w:tcPr>
          <w:p w:rsidR="002336EF" w:rsidRDefault="002336EF"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 w:rsidR="002336EF" w:rsidRDefault="002336EF">
            <w:pPr>
              <w:rPr>
                <w:sz w:val="2"/>
                <w:szCs w:val="2"/>
              </w:rPr>
            </w:pPr>
          </w:p>
        </w:tc>
        <w:tc>
          <w:tcPr>
            <w:tcW w:w="3626" w:type="dxa"/>
            <w:vMerge/>
            <w:tcBorders>
              <w:top w:val="nil"/>
            </w:tcBorders>
          </w:tcPr>
          <w:p w:rsidR="002336EF" w:rsidRDefault="002336EF">
            <w:pPr>
              <w:rPr>
                <w:sz w:val="2"/>
                <w:szCs w:val="2"/>
              </w:rPr>
            </w:pPr>
          </w:p>
        </w:tc>
      </w:tr>
      <w:tr w:rsidR="002336EF">
        <w:trPr>
          <w:trHeight w:val="295"/>
        </w:trPr>
        <w:tc>
          <w:tcPr>
            <w:tcW w:w="820" w:type="dxa"/>
          </w:tcPr>
          <w:p w:rsidR="002336EF" w:rsidRDefault="00803914">
            <w:pPr>
              <w:pStyle w:val="TableParagraph"/>
              <w:spacing w:before="1" w:line="274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990" w:type="dxa"/>
          </w:tcPr>
          <w:p w:rsidR="002336EF" w:rsidRDefault="002336EF">
            <w:pPr>
              <w:pStyle w:val="TableParagraph"/>
            </w:pPr>
          </w:p>
        </w:tc>
        <w:tc>
          <w:tcPr>
            <w:tcW w:w="3686" w:type="dxa"/>
          </w:tcPr>
          <w:p w:rsidR="002336EF" w:rsidRDefault="00803914">
            <w:pPr>
              <w:pStyle w:val="TableParagraph"/>
              <w:spacing w:before="1" w:line="274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 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4.</w:t>
            </w:r>
          </w:p>
        </w:tc>
        <w:tc>
          <w:tcPr>
            <w:tcW w:w="1136" w:type="dxa"/>
          </w:tcPr>
          <w:p w:rsidR="002336EF" w:rsidRDefault="002336EF">
            <w:pPr>
              <w:pStyle w:val="TableParagraph"/>
            </w:pPr>
          </w:p>
        </w:tc>
        <w:tc>
          <w:tcPr>
            <w:tcW w:w="3406" w:type="dxa"/>
          </w:tcPr>
          <w:p w:rsidR="002336EF" w:rsidRDefault="002336EF">
            <w:pPr>
              <w:pStyle w:val="TableParagraph"/>
            </w:pPr>
          </w:p>
        </w:tc>
        <w:tc>
          <w:tcPr>
            <w:tcW w:w="1130" w:type="dxa"/>
          </w:tcPr>
          <w:p w:rsidR="002336EF" w:rsidRDefault="002336EF">
            <w:pPr>
              <w:pStyle w:val="TableParagraph"/>
            </w:pPr>
          </w:p>
        </w:tc>
        <w:tc>
          <w:tcPr>
            <w:tcW w:w="3626" w:type="dxa"/>
          </w:tcPr>
          <w:p w:rsidR="002336EF" w:rsidRDefault="002336EF">
            <w:pPr>
              <w:pStyle w:val="TableParagraph"/>
            </w:pPr>
          </w:p>
        </w:tc>
      </w:tr>
    </w:tbl>
    <w:p w:rsidR="002336EF" w:rsidRDefault="002336EF">
      <w:pPr>
        <w:pStyle w:val="TableParagraph"/>
        <w:sectPr w:rsidR="002336EF">
          <w:pgSz w:w="16840" w:h="11910" w:orient="landscape"/>
          <w:pgMar w:top="820" w:right="992" w:bottom="280" w:left="992" w:header="720" w:footer="720" w:gutter="0"/>
          <w:cols w:space="720"/>
        </w:sectPr>
      </w:pPr>
    </w:p>
    <w:p w:rsidR="002336EF" w:rsidRDefault="002336EF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991"/>
        <w:gridCol w:w="3687"/>
        <w:gridCol w:w="1137"/>
        <w:gridCol w:w="3407"/>
        <w:gridCol w:w="1131"/>
        <w:gridCol w:w="3627"/>
      </w:tblGrid>
      <w:tr w:rsidR="002336EF">
        <w:trPr>
          <w:trHeight w:val="555"/>
        </w:trPr>
        <w:tc>
          <w:tcPr>
            <w:tcW w:w="820" w:type="dxa"/>
          </w:tcPr>
          <w:p w:rsidR="002336EF" w:rsidRDefault="00803914">
            <w:pPr>
              <w:pStyle w:val="TableParagraph"/>
              <w:spacing w:line="276" w:lineRule="exact"/>
              <w:ind w:left="115" w:right="101" w:firstLine="180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991" w:type="dxa"/>
          </w:tcPr>
          <w:p w:rsidR="002336EF" w:rsidRDefault="00803914">
            <w:pPr>
              <w:pStyle w:val="TableParagraph"/>
              <w:spacing w:before="1"/>
              <w:ind w:left="249"/>
              <w:rPr>
                <w:sz w:val="24"/>
              </w:rPr>
            </w:pPr>
            <w:r>
              <w:rPr>
                <w:spacing w:val="-4"/>
                <w:sz w:val="24"/>
              </w:rPr>
              <w:t>Дата</w:t>
            </w:r>
          </w:p>
        </w:tc>
        <w:tc>
          <w:tcPr>
            <w:tcW w:w="3687" w:type="dxa"/>
          </w:tcPr>
          <w:p w:rsidR="002336EF" w:rsidRDefault="00803914">
            <w:pPr>
              <w:pStyle w:val="TableParagraph"/>
              <w:spacing w:before="1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1137" w:type="dxa"/>
          </w:tcPr>
          <w:p w:rsidR="002336EF" w:rsidRDefault="00803914">
            <w:pPr>
              <w:pStyle w:val="TableParagraph"/>
              <w:spacing w:line="276" w:lineRule="exact"/>
              <w:ind w:left="328" w:right="315" w:firstLine="40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Код </w:t>
            </w:r>
            <w:r>
              <w:rPr>
                <w:spacing w:val="-5"/>
                <w:sz w:val="24"/>
              </w:rPr>
              <w:t>КЭС</w:t>
            </w:r>
          </w:p>
        </w:tc>
        <w:tc>
          <w:tcPr>
            <w:tcW w:w="3407" w:type="dxa"/>
          </w:tcPr>
          <w:p w:rsidR="002336EF" w:rsidRDefault="00803914">
            <w:pPr>
              <w:pStyle w:val="TableParagraph"/>
              <w:spacing w:before="1"/>
              <w:ind w:left="542"/>
              <w:rPr>
                <w:sz w:val="24"/>
              </w:rPr>
            </w:pPr>
            <w:r>
              <w:rPr>
                <w:sz w:val="24"/>
              </w:rPr>
              <w:t>Элементы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содержания</w:t>
            </w:r>
          </w:p>
        </w:tc>
        <w:tc>
          <w:tcPr>
            <w:tcW w:w="1131" w:type="dxa"/>
          </w:tcPr>
          <w:p w:rsidR="002336EF" w:rsidRDefault="00803914">
            <w:pPr>
              <w:pStyle w:val="TableParagraph"/>
              <w:spacing w:line="276" w:lineRule="exact"/>
              <w:ind w:left="305" w:right="304" w:firstLine="55"/>
              <w:rPr>
                <w:sz w:val="24"/>
              </w:rPr>
            </w:pPr>
            <w:r>
              <w:rPr>
                <w:spacing w:val="-4"/>
                <w:sz w:val="24"/>
              </w:rPr>
              <w:t>Код КПУ</w:t>
            </w:r>
          </w:p>
        </w:tc>
        <w:tc>
          <w:tcPr>
            <w:tcW w:w="3627" w:type="dxa"/>
          </w:tcPr>
          <w:p w:rsidR="002336EF" w:rsidRDefault="00803914">
            <w:pPr>
              <w:pStyle w:val="TableParagraph"/>
              <w:spacing w:line="276" w:lineRule="exact"/>
              <w:ind w:left="1220" w:hanging="525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уровню </w:t>
            </w:r>
            <w:r>
              <w:rPr>
                <w:spacing w:val="-2"/>
                <w:sz w:val="24"/>
              </w:rPr>
              <w:t>подготовки</w:t>
            </w:r>
          </w:p>
        </w:tc>
      </w:tr>
      <w:tr w:rsidR="002336EF">
        <w:trPr>
          <w:trHeight w:val="2761"/>
        </w:trPr>
        <w:tc>
          <w:tcPr>
            <w:tcW w:w="820" w:type="dxa"/>
          </w:tcPr>
          <w:p w:rsidR="002336EF" w:rsidRDefault="00803914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991" w:type="dxa"/>
          </w:tcPr>
          <w:p w:rsidR="002336EF" w:rsidRDefault="002336EF">
            <w:pPr>
              <w:pStyle w:val="TableParagraph"/>
              <w:rPr>
                <w:sz w:val="20"/>
              </w:rPr>
            </w:pPr>
          </w:p>
        </w:tc>
        <w:tc>
          <w:tcPr>
            <w:tcW w:w="3687" w:type="dxa"/>
          </w:tcPr>
          <w:p w:rsidR="002336EF" w:rsidRDefault="00803914">
            <w:pPr>
              <w:pStyle w:val="TableParagraph"/>
              <w:spacing w:before="1"/>
              <w:ind w:left="109" w:right="438"/>
              <w:rPr>
                <w:sz w:val="24"/>
              </w:rPr>
            </w:pPr>
            <w:r>
              <w:rPr>
                <w:sz w:val="24"/>
              </w:rPr>
              <w:t>Тригонометрические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функции острого угла прямоугольного треугольника, § 17.</w:t>
            </w:r>
          </w:p>
        </w:tc>
        <w:tc>
          <w:tcPr>
            <w:tcW w:w="1137" w:type="dxa"/>
          </w:tcPr>
          <w:p w:rsidR="002336EF" w:rsidRDefault="002336EF">
            <w:pPr>
              <w:pStyle w:val="TableParagraph"/>
              <w:rPr>
                <w:b/>
                <w:sz w:val="24"/>
              </w:rPr>
            </w:pPr>
          </w:p>
          <w:p w:rsidR="002336EF" w:rsidRDefault="002336EF">
            <w:pPr>
              <w:pStyle w:val="TableParagraph"/>
              <w:rPr>
                <w:b/>
                <w:sz w:val="24"/>
              </w:rPr>
            </w:pPr>
          </w:p>
          <w:p w:rsidR="002336EF" w:rsidRDefault="002336EF">
            <w:pPr>
              <w:pStyle w:val="TableParagraph"/>
              <w:rPr>
                <w:b/>
                <w:sz w:val="24"/>
              </w:rPr>
            </w:pPr>
          </w:p>
          <w:p w:rsidR="002336EF" w:rsidRDefault="002336EF">
            <w:pPr>
              <w:pStyle w:val="TableParagraph"/>
              <w:rPr>
                <w:b/>
                <w:sz w:val="24"/>
              </w:rPr>
            </w:pPr>
          </w:p>
          <w:p w:rsidR="002336EF" w:rsidRDefault="002336EF">
            <w:pPr>
              <w:pStyle w:val="TableParagraph"/>
              <w:spacing w:before="2"/>
              <w:rPr>
                <w:b/>
                <w:sz w:val="24"/>
              </w:rPr>
            </w:pPr>
          </w:p>
          <w:p w:rsidR="002336EF" w:rsidRDefault="00803914">
            <w:pPr>
              <w:pStyle w:val="TableParagraph"/>
              <w:ind w:left="14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6.4</w:t>
            </w:r>
          </w:p>
        </w:tc>
        <w:tc>
          <w:tcPr>
            <w:tcW w:w="3407" w:type="dxa"/>
          </w:tcPr>
          <w:p w:rsidR="002336EF" w:rsidRDefault="00803914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Определения синуса, косинуса, тангенса,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котангенса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острого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угла прямоугольного треугольника.</w:t>
            </w:r>
          </w:p>
          <w:p w:rsidR="002336EF" w:rsidRDefault="00803914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Соотношения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сторонами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 значениями тригонометрических функций в прямоугольном</w:t>
            </w:r>
          </w:p>
          <w:p w:rsidR="002336EF" w:rsidRDefault="00803914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треугольнике. Тригонометрические формулы,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выражающие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связь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между тригонометрическими функциями</w:t>
            </w:r>
          </w:p>
          <w:p w:rsidR="002336EF" w:rsidRDefault="00803914">
            <w:pPr>
              <w:pStyle w:val="TableParagraph"/>
              <w:spacing w:line="230" w:lineRule="atLeast"/>
              <w:ind w:left="107" w:right="655"/>
              <w:jc w:val="both"/>
              <w:rPr>
                <w:sz w:val="20"/>
              </w:rPr>
            </w:pPr>
            <w:r>
              <w:rPr>
                <w:sz w:val="20"/>
              </w:rPr>
              <w:t>одного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же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острого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угла. </w:t>
            </w:r>
            <w:r>
              <w:rPr>
                <w:spacing w:val="-2"/>
                <w:sz w:val="20"/>
              </w:rPr>
              <w:t>Основное тригонометрическое свойство.</w:t>
            </w:r>
          </w:p>
        </w:tc>
        <w:tc>
          <w:tcPr>
            <w:tcW w:w="1131" w:type="dxa"/>
            <w:vMerge w:val="restart"/>
          </w:tcPr>
          <w:p w:rsidR="002336EF" w:rsidRDefault="002336EF">
            <w:pPr>
              <w:pStyle w:val="TableParagraph"/>
              <w:rPr>
                <w:b/>
                <w:sz w:val="24"/>
              </w:rPr>
            </w:pPr>
          </w:p>
          <w:p w:rsidR="002336EF" w:rsidRDefault="002336EF">
            <w:pPr>
              <w:pStyle w:val="TableParagraph"/>
              <w:spacing w:before="204"/>
              <w:rPr>
                <w:b/>
                <w:sz w:val="24"/>
              </w:rPr>
            </w:pPr>
          </w:p>
          <w:p w:rsidR="002336EF" w:rsidRDefault="00803914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  <w:p w:rsidR="002336EF" w:rsidRDefault="00803914">
            <w:pPr>
              <w:pStyle w:val="TableParagraph"/>
              <w:spacing w:before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3627" w:type="dxa"/>
            <w:vMerge w:val="restart"/>
          </w:tcPr>
          <w:p w:rsidR="002336EF" w:rsidRDefault="00803914">
            <w:pPr>
              <w:pStyle w:val="TableParagraph"/>
              <w:ind w:left="104"/>
              <w:rPr>
                <w:sz w:val="20"/>
              </w:rPr>
            </w:pPr>
            <w:r>
              <w:rPr>
                <w:sz w:val="20"/>
              </w:rPr>
              <w:t>Решать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задачи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доказательство геометрических фактов.</w:t>
            </w:r>
          </w:p>
          <w:p w:rsidR="002336EF" w:rsidRDefault="00803914">
            <w:pPr>
              <w:pStyle w:val="TableParagraph"/>
              <w:ind w:left="104"/>
              <w:rPr>
                <w:sz w:val="20"/>
              </w:rPr>
            </w:pPr>
            <w:r>
              <w:rPr>
                <w:sz w:val="20"/>
              </w:rPr>
              <w:t>Распознавать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изученные</w:t>
            </w:r>
          </w:p>
          <w:p w:rsidR="002336EF" w:rsidRDefault="00803914">
            <w:pPr>
              <w:pStyle w:val="TableParagraph"/>
              <w:ind w:left="104"/>
              <w:rPr>
                <w:sz w:val="20"/>
              </w:rPr>
            </w:pPr>
            <w:r>
              <w:rPr>
                <w:sz w:val="20"/>
              </w:rPr>
              <w:t>геометрические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фигуры,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определять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их взаимное расположение, изображать геометрические фигуры; выполнять чертежи по условию задачи.</w:t>
            </w:r>
          </w:p>
          <w:p w:rsidR="002336EF" w:rsidRDefault="00803914">
            <w:pPr>
              <w:pStyle w:val="TableParagraph"/>
              <w:ind w:left="104"/>
              <w:rPr>
                <w:sz w:val="20"/>
              </w:rPr>
            </w:pPr>
            <w:r>
              <w:rPr>
                <w:sz w:val="20"/>
              </w:rPr>
              <w:t>Применять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изученные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определения, свойства к решению задач.</w:t>
            </w:r>
          </w:p>
        </w:tc>
      </w:tr>
      <w:tr w:rsidR="002336EF">
        <w:trPr>
          <w:trHeight w:val="550"/>
        </w:trPr>
        <w:tc>
          <w:tcPr>
            <w:tcW w:w="820" w:type="dxa"/>
          </w:tcPr>
          <w:p w:rsidR="002336EF" w:rsidRDefault="00803914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991" w:type="dxa"/>
          </w:tcPr>
          <w:p w:rsidR="002336EF" w:rsidRDefault="002336EF">
            <w:pPr>
              <w:pStyle w:val="TableParagraph"/>
              <w:rPr>
                <w:sz w:val="20"/>
              </w:rPr>
            </w:pPr>
          </w:p>
        </w:tc>
        <w:tc>
          <w:tcPr>
            <w:tcW w:w="3687" w:type="dxa"/>
          </w:tcPr>
          <w:p w:rsidR="002336EF" w:rsidRDefault="00803914">
            <w:pPr>
              <w:pStyle w:val="TableParagraph"/>
              <w:spacing w:line="276" w:lineRule="exact"/>
              <w:ind w:left="109" w:right="100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прямоугольных треугольников, § 18.</w:t>
            </w:r>
          </w:p>
        </w:tc>
        <w:tc>
          <w:tcPr>
            <w:tcW w:w="1137" w:type="dxa"/>
          </w:tcPr>
          <w:p w:rsidR="002336EF" w:rsidRDefault="002336EF">
            <w:pPr>
              <w:pStyle w:val="TableParagraph"/>
              <w:rPr>
                <w:sz w:val="20"/>
              </w:rPr>
            </w:pPr>
          </w:p>
        </w:tc>
        <w:tc>
          <w:tcPr>
            <w:tcW w:w="3407" w:type="dxa"/>
          </w:tcPr>
          <w:p w:rsidR="002336EF" w:rsidRDefault="002336EF"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  <w:vMerge/>
            <w:tcBorders>
              <w:top w:val="nil"/>
            </w:tcBorders>
          </w:tcPr>
          <w:p w:rsidR="002336EF" w:rsidRDefault="002336EF">
            <w:pPr>
              <w:rPr>
                <w:sz w:val="2"/>
                <w:szCs w:val="2"/>
              </w:rPr>
            </w:pPr>
          </w:p>
        </w:tc>
        <w:tc>
          <w:tcPr>
            <w:tcW w:w="3627" w:type="dxa"/>
            <w:vMerge/>
            <w:tcBorders>
              <w:top w:val="nil"/>
            </w:tcBorders>
          </w:tcPr>
          <w:p w:rsidR="002336EF" w:rsidRDefault="002336EF">
            <w:pPr>
              <w:rPr>
                <w:sz w:val="2"/>
                <w:szCs w:val="2"/>
              </w:rPr>
            </w:pPr>
          </w:p>
        </w:tc>
      </w:tr>
      <w:tr w:rsidR="002336EF">
        <w:trPr>
          <w:trHeight w:val="273"/>
        </w:trPr>
        <w:tc>
          <w:tcPr>
            <w:tcW w:w="820" w:type="dxa"/>
          </w:tcPr>
          <w:p w:rsidR="002336EF" w:rsidRDefault="00803914">
            <w:pPr>
              <w:pStyle w:val="TableParagraph"/>
              <w:spacing w:line="253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991" w:type="dxa"/>
          </w:tcPr>
          <w:p w:rsidR="002336EF" w:rsidRDefault="002336EF">
            <w:pPr>
              <w:pStyle w:val="TableParagraph"/>
              <w:rPr>
                <w:sz w:val="20"/>
              </w:rPr>
            </w:pPr>
          </w:p>
        </w:tc>
        <w:tc>
          <w:tcPr>
            <w:tcW w:w="3687" w:type="dxa"/>
          </w:tcPr>
          <w:p w:rsidR="002336EF" w:rsidRDefault="00803914">
            <w:pPr>
              <w:pStyle w:val="TableParagraph"/>
              <w:spacing w:line="25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 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5.</w:t>
            </w:r>
          </w:p>
        </w:tc>
        <w:tc>
          <w:tcPr>
            <w:tcW w:w="1137" w:type="dxa"/>
          </w:tcPr>
          <w:p w:rsidR="002336EF" w:rsidRDefault="002336EF">
            <w:pPr>
              <w:pStyle w:val="TableParagraph"/>
              <w:rPr>
                <w:sz w:val="20"/>
              </w:rPr>
            </w:pPr>
          </w:p>
        </w:tc>
        <w:tc>
          <w:tcPr>
            <w:tcW w:w="3407" w:type="dxa"/>
          </w:tcPr>
          <w:p w:rsidR="002336EF" w:rsidRDefault="002336EF"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 w:rsidR="002336EF" w:rsidRDefault="002336EF">
            <w:pPr>
              <w:pStyle w:val="TableParagraph"/>
              <w:rPr>
                <w:sz w:val="20"/>
              </w:rPr>
            </w:pPr>
          </w:p>
        </w:tc>
        <w:tc>
          <w:tcPr>
            <w:tcW w:w="3627" w:type="dxa"/>
          </w:tcPr>
          <w:p w:rsidR="002336EF" w:rsidRDefault="002336EF">
            <w:pPr>
              <w:pStyle w:val="TableParagraph"/>
              <w:rPr>
                <w:sz w:val="20"/>
              </w:rPr>
            </w:pPr>
          </w:p>
        </w:tc>
      </w:tr>
      <w:tr w:rsidR="002336EF">
        <w:trPr>
          <w:trHeight w:val="325"/>
        </w:trPr>
        <w:tc>
          <w:tcPr>
            <w:tcW w:w="14800" w:type="dxa"/>
            <w:gridSpan w:val="7"/>
          </w:tcPr>
          <w:p w:rsidR="002336EF" w:rsidRDefault="00803914">
            <w:pPr>
              <w:pStyle w:val="TableParagraph"/>
              <w:spacing w:line="305" w:lineRule="exact"/>
              <w:ind w:left="5" w:right="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Глава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IV.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Многоугольники.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Площадь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многоугольника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(6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часов).</w:t>
            </w:r>
          </w:p>
        </w:tc>
      </w:tr>
      <w:tr w:rsidR="002336EF">
        <w:trPr>
          <w:trHeight w:val="275"/>
        </w:trPr>
        <w:tc>
          <w:tcPr>
            <w:tcW w:w="820" w:type="dxa"/>
          </w:tcPr>
          <w:p w:rsidR="002336EF" w:rsidRDefault="00803914">
            <w:pPr>
              <w:pStyle w:val="TableParagraph"/>
              <w:spacing w:before="1" w:line="254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991" w:type="dxa"/>
          </w:tcPr>
          <w:p w:rsidR="002336EF" w:rsidRDefault="002336EF">
            <w:pPr>
              <w:pStyle w:val="TableParagraph"/>
              <w:rPr>
                <w:sz w:val="20"/>
              </w:rPr>
            </w:pPr>
          </w:p>
        </w:tc>
        <w:tc>
          <w:tcPr>
            <w:tcW w:w="3687" w:type="dxa"/>
          </w:tcPr>
          <w:p w:rsidR="002336EF" w:rsidRDefault="00803914">
            <w:pPr>
              <w:pStyle w:val="TableParagraph"/>
              <w:spacing w:before="1"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Многоугольники,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§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19.</w:t>
            </w:r>
          </w:p>
        </w:tc>
        <w:tc>
          <w:tcPr>
            <w:tcW w:w="1137" w:type="dxa"/>
            <w:vMerge w:val="restart"/>
          </w:tcPr>
          <w:p w:rsidR="002336EF" w:rsidRDefault="002336EF">
            <w:pPr>
              <w:pStyle w:val="TableParagraph"/>
              <w:spacing w:before="274"/>
              <w:rPr>
                <w:b/>
                <w:sz w:val="24"/>
              </w:rPr>
            </w:pPr>
          </w:p>
          <w:p w:rsidR="002336EF" w:rsidRDefault="00803914">
            <w:pPr>
              <w:pStyle w:val="TableParagraph"/>
              <w:spacing w:before="1" w:line="275" w:lineRule="exact"/>
              <w:ind w:left="14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  <w:p w:rsidR="002336EF" w:rsidRDefault="00803914">
            <w:pPr>
              <w:pStyle w:val="TableParagraph"/>
              <w:spacing w:line="275" w:lineRule="exact"/>
              <w:ind w:left="14" w:righ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6.13</w:t>
            </w:r>
          </w:p>
        </w:tc>
        <w:tc>
          <w:tcPr>
            <w:tcW w:w="3407" w:type="dxa"/>
            <w:vMerge w:val="restart"/>
          </w:tcPr>
          <w:p w:rsidR="002336EF" w:rsidRDefault="00803914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Многоугольники,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элементы. Выпуклые и невыпуклые многоугольники. Вписанный и описанный многоугольники.</w:t>
            </w:r>
          </w:p>
          <w:p w:rsidR="002336EF" w:rsidRDefault="00803914">
            <w:pPr>
              <w:pStyle w:val="TableParagraph"/>
              <w:spacing w:line="237" w:lineRule="auto"/>
              <w:ind w:left="107"/>
              <w:rPr>
                <w:sz w:val="20"/>
              </w:rPr>
            </w:pPr>
            <w:r>
              <w:rPr>
                <w:sz w:val="20"/>
              </w:rPr>
              <w:t>Понятие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площади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многоугольника. Основные свойства площади многоугольника. Площадь</w:t>
            </w:r>
          </w:p>
          <w:p w:rsidR="002336EF" w:rsidRDefault="00803914">
            <w:pPr>
              <w:pStyle w:val="TableParagraph"/>
              <w:spacing w:before="1" w:line="212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прямоугольника.</w:t>
            </w:r>
          </w:p>
        </w:tc>
        <w:tc>
          <w:tcPr>
            <w:tcW w:w="1131" w:type="dxa"/>
            <w:vMerge w:val="restart"/>
          </w:tcPr>
          <w:p w:rsidR="002336EF" w:rsidRDefault="002336EF">
            <w:pPr>
              <w:pStyle w:val="TableParagraph"/>
              <w:rPr>
                <w:b/>
                <w:sz w:val="24"/>
              </w:rPr>
            </w:pPr>
          </w:p>
          <w:p w:rsidR="002336EF" w:rsidRDefault="002336EF">
            <w:pPr>
              <w:pStyle w:val="TableParagraph"/>
              <w:spacing w:before="203"/>
              <w:rPr>
                <w:b/>
                <w:sz w:val="24"/>
              </w:rPr>
            </w:pPr>
          </w:p>
          <w:p w:rsidR="002336EF" w:rsidRDefault="00803914">
            <w:pPr>
              <w:pStyle w:val="TableParagraph"/>
              <w:spacing w:before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  <w:p w:rsidR="002336EF" w:rsidRDefault="00803914">
            <w:pPr>
              <w:pStyle w:val="TableParagraph"/>
              <w:spacing w:before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3627" w:type="dxa"/>
            <w:vMerge w:val="restart"/>
          </w:tcPr>
          <w:p w:rsidR="002336EF" w:rsidRDefault="00803914">
            <w:pPr>
              <w:pStyle w:val="TableParagraph"/>
              <w:ind w:left="104"/>
              <w:rPr>
                <w:sz w:val="20"/>
              </w:rPr>
            </w:pPr>
            <w:r>
              <w:rPr>
                <w:sz w:val="20"/>
              </w:rPr>
              <w:t>Решать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задачи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доказательство геометрических фактов.</w:t>
            </w:r>
          </w:p>
          <w:p w:rsidR="002336EF" w:rsidRDefault="00803914">
            <w:pPr>
              <w:pStyle w:val="TableParagraph"/>
              <w:ind w:left="104"/>
              <w:rPr>
                <w:sz w:val="20"/>
              </w:rPr>
            </w:pPr>
            <w:r>
              <w:rPr>
                <w:sz w:val="20"/>
              </w:rPr>
              <w:t>Распознавать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изученные</w:t>
            </w:r>
          </w:p>
          <w:p w:rsidR="002336EF" w:rsidRDefault="00803914">
            <w:pPr>
              <w:pStyle w:val="TableParagraph"/>
              <w:spacing w:line="237" w:lineRule="auto"/>
              <w:ind w:left="104"/>
              <w:rPr>
                <w:sz w:val="20"/>
              </w:rPr>
            </w:pPr>
            <w:r>
              <w:rPr>
                <w:sz w:val="20"/>
              </w:rPr>
              <w:t>геометрические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фигуры,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определять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их взаимное расположение, изображать геометрические фигуры; выполнять чертежи по условию задачи.</w:t>
            </w:r>
          </w:p>
          <w:p w:rsidR="002336EF" w:rsidRDefault="00803914">
            <w:pPr>
              <w:pStyle w:val="TableParagraph"/>
              <w:spacing w:before="3"/>
              <w:ind w:left="104"/>
              <w:rPr>
                <w:sz w:val="20"/>
              </w:rPr>
            </w:pPr>
            <w:r>
              <w:rPr>
                <w:sz w:val="20"/>
              </w:rPr>
              <w:t>Применять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изученные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определения, свойства к решению задач.</w:t>
            </w:r>
          </w:p>
        </w:tc>
      </w:tr>
      <w:tr w:rsidR="002336EF">
        <w:trPr>
          <w:trHeight w:val="1550"/>
        </w:trPr>
        <w:tc>
          <w:tcPr>
            <w:tcW w:w="820" w:type="dxa"/>
          </w:tcPr>
          <w:p w:rsidR="002336EF" w:rsidRDefault="00803914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991" w:type="dxa"/>
          </w:tcPr>
          <w:p w:rsidR="002336EF" w:rsidRDefault="002336EF">
            <w:pPr>
              <w:pStyle w:val="TableParagraph"/>
              <w:rPr>
                <w:sz w:val="20"/>
              </w:rPr>
            </w:pPr>
          </w:p>
        </w:tc>
        <w:tc>
          <w:tcPr>
            <w:tcW w:w="3687" w:type="dxa"/>
          </w:tcPr>
          <w:p w:rsidR="002336EF" w:rsidRDefault="00803914">
            <w:pPr>
              <w:pStyle w:val="TableParagraph"/>
              <w:spacing w:before="1"/>
              <w:ind w:left="109" w:right="840"/>
              <w:rPr>
                <w:sz w:val="24"/>
              </w:rPr>
            </w:pPr>
            <w:r>
              <w:rPr>
                <w:sz w:val="24"/>
              </w:rPr>
              <w:t>Понятие площади многоугольника.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Площадь прямоугольника, § 20.</w:t>
            </w:r>
          </w:p>
        </w:tc>
        <w:tc>
          <w:tcPr>
            <w:tcW w:w="1137" w:type="dxa"/>
            <w:vMerge/>
            <w:tcBorders>
              <w:top w:val="nil"/>
            </w:tcBorders>
          </w:tcPr>
          <w:p w:rsidR="002336EF" w:rsidRDefault="002336EF">
            <w:pPr>
              <w:rPr>
                <w:sz w:val="2"/>
                <w:szCs w:val="2"/>
              </w:rPr>
            </w:pPr>
          </w:p>
        </w:tc>
        <w:tc>
          <w:tcPr>
            <w:tcW w:w="3407" w:type="dxa"/>
            <w:vMerge/>
            <w:tcBorders>
              <w:top w:val="nil"/>
            </w:tcBorders>
          </w:tcPr>
          <w:p w:rsidR="002336EF" w:rsidRDefault="002336EF">
            <w:pPr>
              <w:rPr>
                <w:sz w:val="2"/>
                <w:szCs w:val="2"/>
              </w:rPr>
            </w:pPr>
          </w:p>
        </w:tc>
        <w:tc>
          <w:tcPr>
            <w:tcW w:w="1131" w:type="dxa"/>
            <w:vMerge/>
            <w:tcBorders>
              <w:top w:val="nil"/>
            </w:tcBorders>
          </w:tcPr>
          <w:p w:rsidR="002336EF" w:rsidRDefault="002336EF">
            <w:pPr>
              <w:rPr>
                <w:sz w:val="2"/>
                <w:szCs w:val="2"/>
              </w:rPr>
            </w:pPr>
          </w:p>
        </w:tc>
        <w:tc>
          <w:tcPr>
            <w:tcW w:w="3627" w:type="dxa"/>
            <w:vMerge/>
            <w:tcBorders>
              <w:top w:val="nil"/>
            </w:tcBorders>
          </w:tcPr>
          <w:p w:rsidR="002336EF" w:rsidRDefault="002336EF">
            <w:pPr>
              <w:rPr>
                <w:sz w:val="2"/>
                <w:szCs w:val="2"/>
              </w:rPr>
            </w:pPr>
          </w:p>
        </w:tc>
      </w:tr>
      <w:tr w:rsidR="002336EF">
        <w:trPr>
          <w:trHeight w:val="280"/>
        </w:trPr>
        <w:tc>
          <w:tcPr>
            <w:tcW w:w="820" w:type="dxa"/>
          </w:tcPr>
          <w:p w:rsidR="002336EF" w:rsidRDefault="00803914">
            <w:pPr>
              <w:pStyle w:val="TableParagraph"/>
              <w:spacing w:before="1" w:line="259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991" w:type="dxa"/>
          </w:tcPr>
          <w:p w:rsidR="002336EF" w:rsidRDefault="002336EF">
            <w:pPr>
              <w:pStyle w:val="TableParagraph"/>
              <w:rPr>
                <w:sz w:val="20"/>
              </w:rPr>
            </w:pPr>
          </w:p>
        </w:tc>
        <w:tc>
          <w:tcPr>
            <w:tcW w:w="3687" w:type="dxa"/>
          </w:tcPr>
          <w:p w:rsidR="002336EF" w:rsidRDefault="00803914">
            <w:pPr>
              <w:pStyle w:val="TableParagraph"/>
              <w:spacing w:before="1"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параллелограмма,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§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21.</w:t>
            </w:r>
          </w:p>
        </w:tc>
        <w:tc>
          <w:tcPr>
            <w:tcW w:w="1137" w:type="dxa"/>
            <w:vMerge w:val="restart"/>
          </w:tcPr>
          <w:p w:rsidR="002336EF" w:rsidRDefault="002336EF">
            <w:pPr>
              <w:pStyle w:val="TableParagraph"/>
              <w:spacing w:before="4"/>
              <w:rPr>
                <w:b/>
                <w:sz w:val="24"/>
              </w:rPr>
            </w:pPr>
          </w:p>
          <w:p w:rsidR="002336EF" w:rsidRDefault="00803914">
            <w:pPr>
              <w:pStyle w:val="TableParagraph"/>
              <w:spacing w:before="1" w:line="276" w:lineRule="exact"/>
              <w:ind w:left="14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  <w:p w:rsidR="002336EF" w:rsidRDefault="00803914">
            <w:pPr>
              <w:pStyle w:val="TableParagraph"/>
              <w:ind w:left="14" w:righ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6.13</w:t>
            </w:r>
          </w:p>
        </w:tc>
        <w:tc>
          <w:tcPr>
            <w:tcW w:w="3407" w:type="dxa"/>
          </w:tcPr>
          <w:p w:rsidR="002336EF" w:rsidRDefault="00803914">
            <w:pPr>
              <w:pStyle w:val="TableParagraph"/>
              <w:spacing w:line="253" w:lineRule="exact"/>
              <w:ind w:left="107"/>
            </w:pPr>
            <w:r>
              <w:t>Площадь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параллелограмма.</w:t>
            </w:r>
          </w:p>
        </w:tc>
        <w:tc>
          <w:tcPr>
            <w:tcW w:w="1131" w:type="dxa"/>
            <w:vMerge/>
            <w:tcBorders>
              <w:top w:val="nil"/>
            </w:tcBorders>
          </w:tcPr>
          <w:p w:rsidR="002336EF" w:rsidRDefault="002336EF">
            <w:pPr>
              <w:rPr>
                <w:sz w:val="2"/>
                <w:szCs w:val="2"/>
              </w:rPr>
            </w:pPr>
          </w:p>
        </w:tc>
        <w:tc>
          <w:tcPr>
            <w:tcW w:w="3627" w:type="dxa"/>
            <w:vMerge/>
            <w:tcBorders>
              <w:top w:val="nil"/>
            </w:tcBorders>
          </w:tcPr>
          <w:p w:rsidR="002336EF" w:rsidRDefault="002336EF">
            <w:pPr>
              <w:rPr>
                <w:sz w:val="2"/>
                <w:szCs w:val="2"/>
              </w:rPr>
            </w:pPr>
          </w:p>
        </w:tc>
      </w:tr>
      <w:tr w:rsidR="002336EF">
        <w:trPr>
          <w:trHeight w:val="505"/>
        </w:trPr>
        <w:tc>
          <w:tcPr>
            <w:tcW w:w="820" w:type="dxa"/>
          </w:tcPr>
          <w:p w:rsidR="002336EF" w:rsidRDefault="00803914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991" w:type="dxa"/>
          </w:tcPr>
          <w:p w:rsidR="002336EF" w:rsidRDefault="002336EF">
            <w:pPr>
              <w:pStyle w:val="TableParagraph"/>
              <w:rPr>
                <w:sz w:val="20"/>
              </w:rPr>
            </w:pPr>
          </w:p>
        </w:tc>
        <w:tc>
          <w:tcPr>
            <w:tcW w:w="3687" w:type="dxa"/>
          </w:tcPr>
          <w:p w:rsidR="002336EF" w:rsidRDefault="00803914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треугольника,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§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22.</w:t>
            </w:r>
          </w:p>
        </w:tc>
        <w:tc>
          <w:tcPr>
            <w:tcW w:w="1137" w:type="dxa"/>
            <w:vMerge/>
            <w:tcBorders>
              <w:top w:val="nil"/>
            </w:tcBorders>
          </w:tcPr>
          <w:p w:rsidR="002336EF" w:rsidRDefault="002336EF">
            <w:pPr>
              <w:rPr>
                <w:sz w:val="2"/>
                <w:szCs w:val="2"/>
              </w:rPr>
            </w:pPr>
          </w:p>
        </w:tc>
        <w:tc>
          <w:tcPr>
            <w:tcW w:w="3407" w:type="dxa"/>
          </w:tcPr>
          <w:p w:rsidR="002336EF" w:rsidRDefault="00803914">
            <w:pPr>
              <w:pStyle w:val="TableParagraph"/>
              <w:spacing w:line="248" w:lineRule="exact"/>
              <w:ind w:left="107"/>
            </w:pPr>
            <w:r>
              <w:t>Площадь</w:t>
            </w:r>
            <w:r>
              <w:rPr>
                <w:spacing w:val="-5"/>
              </w:rPr>
              <w:t xml:space="preserve"> </w:t>
            </w:r>
            <w:r>
              <w:t>треугольника.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Теорема</w:t>
            </w:r>
          </w:p>
          <w:p w:rsidR="002336EF" w:rsidRDefault="00803914">
            <w:pPr>
              <w:pStyle w:val="TableParagraph"/>
              <w:spacing w:before="2" w:line="236" w:lineRule="exact"/>
              <w:ind w:left="107"/>
            </w:pPr>
            <w:r>
              <w:t>о площади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треугольника.</w:t>
            </w:r>
          </w:p>
        </w:tc>
        <w:tc>
          <w:tcPr>
            <w:tcW w:w="1131" w:type="dxa"/>
            <w:vMerge/>
            <w:tcBorders>
              <w:top w:val="nil"/>
            </w:tcBorders>
          </w:tcPr>
          <w:p w:rsidR="002336EF" w:rsidRDefault="002336EF">
            <w:pPr>
              <w:rPr>
                <w:sz w:val="2"/>
                <w:szCs w:val="2"/>
              </w:rPr>
            </w:pPr>
          </w:p>
        </w:tc>
        <w:tc>
          <w:tcPr>
            <w:tcW w:w="3627" w:type="dxa"/>
            <w:vMerge/>
            <w:tcBorders>
              <w:top w:val="nil"/>
            </w:tcBorders>
          </w:tcPr>
          <w:p w:rsidR="002336EF" w:rsidRDefault="002336EF">
            <w:pPr>
              <w:rPr>
                <w:sz w:val="2"/>
                <w:szCs w:val="2"/>
              </w:rPr>
            </w:pPr>
          </w:p>
        </w:tc>
      </w:tr>
      <w:tr w:rsidR="002336EF">
        <w:trPr>
          <w:trHeight w:val="505"/>
        </w:trPr>
        <w:tc>
          <w:tcPr>
            <w:tcW w:w="820" w:type="dxa"/>
          </w:tcPr>
          <w:p w:rsidR="002336EF" w:rsidRDefault="00803914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991" w:type="dxa"/>
          </w:tcPr>
          <w:p w:rsidR="002336EF" w:rsidRDefault="002336EF">
            <w:pPr>
              <w:pStyle w:val="TableParagraph"/>
              <w:rPr>
                <w:sz w:val="20"/>
              </w:rPr>
            </w:pPr>
          </w:p>
        </w:tc>
        <w:tc>
          <w:tcPr>
            <w:tcW w:w="3687" w:type="dxa"/>
          </w:tcPr>
          <w:p w:rsidR="002336EF" w:rsidRDefault="00803914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трапеции,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§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23.</w:t>
            </w:r>
          </w:p>
        </w:tc>
        <w:tc>
          <w:tcPr>
            <w:tcW w:w="1137" w:type="dxa"/>
            <w:vMerge/>
            <w:tcBorders>
              <w:top w:val="nil"/>
            </w:tcBorders>
          </w:tcPr>
          <w:p w:rsidR="002336EF" w:rsidRDefault="002336EF">
            <w:pPr>
              <w:rPr>
                <w:sz w:val="2"/>
                <w:szCs w:val="2"/>
              </w:rPr>
            </w:pPr>
          </w:p>
        </w:tc>
        <w:tc>
          <w:tcPr>
            <w:tcW w:w="3407" w:type="dxa"/>
          </w:tcPr>
          <w:p w:rsidR="002336EF" w:rsidRDefault="00803914">
            <w:pPr>
              <w:pStyle w:val="TableParagraph"/>
              <w:spacing w:line="248" w:lineRule="exact"/>
              <w:ind w:left="107"/>
            </w:pPr>
            <w:r>
              <w:t>Площадь</w:t>
            </w:r>
            <w:r>
              <w:rPr>
                <w:spacing w:val="-6"/>
              </w:rPr>
              <w:t xml:space="preserve"> </w:t>
            </w:r>
            <w:r>
              <w:t>трапеции.</w:t>
            </w:r>
            <w:r>
              <w:rPr>
                <w:spacing w:val="-3"/>
              </w:rPr>
              <w:t xml:space="preserve"> </w:t>
            </w:r>
            <w:r>
              <w:t xml:space="preserve">Теорема </w:t>
            </w:r>
            <w:r>
              <w:rPr>
                <w:spacing w:val="-10"/>
              </w:rPr>
              <w:t>о</w:t>
            </w:r>
          </w:p>
          <w:p w:rsidR="002336EF" w:rsidRDefault="00803914">
            <w:pPr>
              <w:pStyle w:val="TableParagraph"/>
              <w:spacing w:before="2" w:line="236" w:lineRule="exact"/>
              <w:ind w:left="107"/>
            </w:pPr>
            <w:r>
              <w:t>площади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трапеции.</w:t>
            </w:r>
          </w:p>
        </w:tc>
        <w:tc>
          <w:tcPr>
            <w:tcW w:w="1131" w:type="dxa"/>
            <w:vMerge/>
            <w:tcBorders>
              <w:top w:val="nil"/>
            </w:tcBorders>
          </w:tcPr>
          <w:p w:rsidR="002336EF" w:rsidRDefault="002336EF">
            <w:pPr>
              <w:rPr>
                <w:sz w:val="2"/>
                <w:szCs w:val="2"/>
              </w:rPr>
            </w:pPr>
          </w:p>
        </w:tc>
        <w:tc>
          <w:tcPr>
            <w:tcW w:w="3627" w:type="dxa"/>
            <w:vMerge/>
            <w:tcBorders>
              <w:top w:val="nil"/>
            </w:tcBorders>
          </w:tcPr>
          <w:p w:rsidR="002336EF" w:rsidRDefault="002336EF">
            <w:pPr>
              <w:rPr>
                <w:sz w:val="2"/>
                <w:szCs w:val="2"/>
              </w:rPr>
            </w:pPr>
          </w:p>
        </w:tc>
      </w:tr>
      <w:tr w:rsidR="002336EF">
        <w:trPr>
          <w:trHeight w:val="275"/>
        </w:trPr>
        <w:tc>
          <w:tcPr>
            <w:tcW w:w="820" w:type="dxa"/>
          </w:tcPr>
          <w:p w:rsidR="002336EF" w:rsidRDefault="00803914">
            <w:pPr>
              <w:pStyle w:val="TableParagraph"/>
              <w:spacing w:before="1" w:line="254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991" w:type="dxa"/>
          </w:tcPr>
          <w:p w:rsidR="002336EF" w:rsidRDefault="002336EF">
            <w:pPr>
              <w:pStyle w:val="TableParagraph"/>
              <w:rPr>
                <w:sz w:val="20"/>
              </w:rPr>
            </w:pPr>
          </w:p>
        </w:tc>
        <w:tc>
          <w:tcPr>
            <w:tcW w:w="3687" w:type="dxa"/>
          </w:tcPr>
          <w:p w:rsidR="002336EF" w:rsidRDefault="00803914">
            <w:pPr>
              <w:pStyle w:val="TableParagraph"/>
              <w:spacing w:before="1" w:line="254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 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6.</w:t>
            </w:r>
          </w:p>
        </w:tc>
        <w:tc>
          <w:tcPr>
            <w:tcW w:w="1137" w:type="dxa"/>
          </w:tcPr>
          <w:p w:rsidR="002336EF" w:rsidRDefault="002336EF">
            <w:pPr>
              <w:pStyle w:val="TableParagraph"/>
              <w:rPr>
                <w:sz w:val="20"/>
              </w:rPr>
            </w:pPr>
          </w:p>
        </w:tc>
        <w:tc>
          <w:tcPr>
            <w:tcW w:w="3407" w:type="dxa"/>
          </w:tcPr>
          <w:p w:rsidR="002336EF" w:rsidRDefault="002336EF"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 w:rsidR="002336EF" w:rsidRDefault="002336EF">
            <w:pPr>
              <w:pStyle w:val="TableParagraph"/>
              <w:rPr>
                <w:sz w:val="20"/>
              </w:rPr>
            </w:pPr>
          </w:p>
        </w:tc>
        <w:tc>
          <w:tcPr>
            <w:tcW w:w="3627" w:type="dxa"/>
          </w:tcPr>
          <w:p w:rsidR="002336EF" w:rsidRDefault="002336EF">
            <w:pPr>
              <w:pStyle w:val="TableParagraph"/>
              <w:rPr>
                <w:sz w:val="20"/>
              </w:rPr>
            </w:pPr>
          </w:p>
        </w:tc>
      </w:tr>
    </w:tbl>
    <w:p w:rsidR="002336EF" w:rsidRDefault="002336EF">
      <w:pPr>
        <w:pStyle w:val="TableParagraph"/>
        <w:rPr>
          <w:sz w:val="20"/>
        </w:rPr>
        <w:sectPr w:rsidR="002336EF">
          <w:pgSz w:w="16840" w:h="11910" w:orient="landscape"/>
          <w:pgMar w:top="820" w:right="992" w:bottom="280" w:left="992" w:header="720" w:footer="720" w:gutter="0"/>
          <w:cols w:space="720"/>
        </w:sectPr>
      </w:pPr>
    </w:p>
    <w:p w:rsidR="002336EF" w:rsidRDefault="00803914">
      <w:pPr>
        <w:pStyle w:val="3"/>
        <w:spacing w:before="76"/>
        <w:ind w:left="701"/>
        <w:rPr>
          <w:u w:val="none"/>
        </w:rPr>
      </w:pPr>
      <w:r>
        <w:lastRenderedPageBreak/>
        <w:t>ПРИМЕНЕНИЕ</w:t>
      </w:r>
      <w:r>
        <w:rPr>
          <w:spacing w:val="-1"/>
        </w:rPr>
        <w:t xml:space="preserve"> </w:t>
      </w:r>
      <w:r>
        <w:t>ИКТ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rPr>
          <w:spacing w:val="-2"/>
        </w:rPr>
        <w:t>УРОКАХ:</w:t>
      </w:r>
    </w:p>
    <w:p w:rsidR="002336EF" w:rsidRDefault="00803914">
      <w:pPr>
        <w:pStyle w:val="a3"/>
        <w:ind w:left="141" w:right="137" w:firstLine="710"/>
        <w:jc w:val="both"/>
      </w:pPr>
      <w:r>
        <w:t>Предусмотрено данной программой применение на уроках ИКТ, в форме</w:t>
      </w:r>
      <w:r>
        <w:rPr>
          <w:spacing w:val="40"/>
        </w:rPr>
        <w:t xml:space="preserve"> </w:t>
      </w:r>
      <w:r>
        <w:t>наглядных презентаций для устного счета, при изучении материала, для контроля знаний, что обусловлено:</w:t>
      </w:r>
    </w:p>
    <w:p w:rsidR="002336EF" w:rsidRDefault="00803914">
      <w:pPr>
        <w:pStyle w:val="a4"/>
        <w:numPr>
          <w:ilvl w:val="0"/>
          <w:numId w:val="5"/>
        </w:numPr>
        <w:tabs>
          <w:tab w:val="left" w:pos="1325"/>
        </w:tabs>
        <w:ind w:left="1325" w:hanging="359"/>
        <w:rPr>
          <w:sz w:val="24"/>
        </w:rPr>
      </w:pPr>
      <w:r>
        <w:rPr>
          <w:sz w:val="24"/>
        </w:rPr>
        <w:t>улучшением</w:t>
      </w:r>
      <w:r>
        <w:rPr>
          <w:spacing w:val="51"/>
          <w:sz w:val="24"/>
        </w:rPr>
        <w:t xml:space="preserve"> </w:t>
      </w:r>
      <w:r>
        <w:rPr>
          <w:sz w:val="24"/>
        </w:rPr>
        <w:t>наглядности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материала,</w:t>
      </w:r>
    </w:p>
    <w:p w:rsidR="002336EF" w:rsidRDefault="00803914">
      <w:pPr>
        <w:pStyle w:val="a4"/>
        <w:numPr>
          <w:ilvl w:val="0"/>
          <w:numId w:val="5"/>
        </w:numPr>
        <w:tabs>
          <w:tab w:val="left" w:pos="1325"/>
        </w:tabs>
        <w:spacing w:before="1"/>
        <w:ind w:right="2883" w:firstLine="825"/>
        <w:rPr>
          <w:sz w:val="24"/>
        </w:rPr>
      </w:pPr>
      <w:r>
        <w:rPr>
          <w:sz w:val="24"/>
        </w:rPr>
        <w:t>увеличением</w:t>
      </w:r>
      <w:r>
        <w:rPr>
          <w:spacing w:val="-11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-11"/>
          <w:sz w:val="24"/>
        </w:rPr>
        <w:t xml:space="preserve"> </w:t>
      </w:r>
      <w:r>
        <w:rPr>
          <w:sz w:val="24"/>
        </w:rPr>
        <w:t>предлагаемой</w:t>
      </w:r>
      <w:r>
        <w:rPr>
          <w:spacing w:val="-9"/>
          <w:sz w:val="24"/>
        </w:rPr>
        <w:t xml:space="preserve"> </w:t>
      </w:r>
      <w:r>
        <w:rPr>
          <w:sz w:val="24"/>
        </w:rPr>
        <w:t>информации, уменьшением времени подачи материала.</w:t>
      </w:r>
    </w:p>
    <w:p w:rsidR="002336EF" w:rsidRDefault="002336EF">
      <w:pPr>
        <w:pStyle w:val="a3"/>
        <w:spacing w:before="41"/>
      </w:pPr>
    </w:p>
    <w:p w:rsidR="002336EF" w:rsidRDefault="00803914">
      <w:pPr>
        <w:pStyle w:val="3"/>
        <w:spacing w:line="240" w:lineRule="auto"/>
        <w:ind w:left="702"/>
        <w:rPr>
          <w:u w:val="none"/>
        </w:rPr>
      </w:pPr>
      <w:r>
        <w:t>ОЦЕНКА</w:t>
      </w:r>
      <w:r>
        <w:rPr>
          <w:spacing w:val="-6"/>
        </w:rPr>
        <w:t xml:space="preserve"> </w:t>
      </w:r>
      <w:r>
        <w:t>УСТНЫХ</w:t>
      </w:r>
      <w:r>
        <w:rPr>
          <w:spacing w:val="-4"/>
        </w:rPr>
        <w:t xml:space="preserve"> </w:t>
      </w:r>
      <w:r>
        <w:t>ОТВЕТОВ</w:t>
      </w:r>
      <w:r>
        <w:rPr>
          <w:spacing w:val="-1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rPr>
          <w:spacing w:val="-2"/>
        </w:rPr>
        <w:t>МАТЕМАТИКЕ</w:t>
      </w:r>
    </w:p>
    <w:p w:rsidR="002336EF" w:rsidRDefault="00803914">
      <w:pPr>
        <w:pStyle w:val="4"/>
        <w:spacing w:before="4" w:line="275" w:lineRule="exact"/>
        <w:ind w:left="851"/>
        <w:jc w:val="both"/>
      </w:pPr>
      <w:r>
        <w:t>Ответ</w:t>
      </w:r>
      <w:r>
        <w:rPr>
          <w:spacing w:val="-2"/>
        </w:rPr>
        <w:t xml:space="preserve"> </w:t>
      </w:r>
      <w:r>
        <w:t>оценивается</w:t>
      </w:r>
      <w:r>
        <w:rPr>
          <w:spacing w:val="-3"/>
        </w:rPr>
        <w:t xml:space="preserve"> </w:t>
      </w:r>
      <w:r>
        <w:t>отметкой</w:t>
      </w:r>
      <w:r>
        <w:rPr>
          <w:spacing w:val="-2"/>
        </w:rPr>
        <w:t xml:space="preserve"> </w:t>
      </w:r>
      <w:r>
        <w:t>«5», если</w:t>
      </w:r>
      <w:r>
        <w:rPr>
          <w:spacing w:val="-1"/>
        </w:rPr>
        <w:t xml:space="preserve"> </w:t>
      </w:r>
      <w:r>
        <w:rPr>
          <w:spacing w:val="-2"/>
        </w:rPr>
        <w:t>ученик:</w:t>
      </w:r>
    </w:p>
    <w:p w:rsidR="002336EF" w:rsidRDefault="00803914">
      <w:pPr>
        <w:pStyle w:val="a4"/>
        <w:numPr>
          <w:ilvl w:val="0"/>
          <w:numId w:val="4"/>
        </w:numPr>
        <w:tabs>
          <w:tab w:val="left" w:pos="821"/>
        </w:tabs>
        <w:ind w:left="641" w:right="143" w:firstLine="0"/>
        <w:rPr>
          <w:sz w:val="24"/>
        </w:rPr>
      </w:pPr>
      <w:r>
        <w:rPr>
          <w:sz w:val="24"/>
        </w:rPr>
        <w:t xml:space="preserve">полно раскрыл содержание материала в объеме, предусмотренном программой и </w:t>
      </w:r>
      <w:r>
        <w:rPr>
          <w:spacing w:val="-2"/>
          <w:sz w:val="24"/>
        </w:rPr>
        <w:t>учебником,</w:t>
      </w:r>
    </w:p>
    <w:p w:rsidR="002336EF" w:rsidRDefault="00803914">
      <w:pPr>
        <w:pStyle w:val="a4"/>
        <w:numPr>
          <w:ilvl w:val="0"/>
          <w:numId w:val="4"/>
        </w:numPr>
        <w:tabs>
          <w:tab w:val="left" w:pos="821"/>
        </w:tabs>
        <w:ind w:left="641" w:right="137" w:firstLine="0"/>
        <w:rPr>
          <w:sz w:val="24"/>
        </w:rPr>
      </w:pPr>
      <w:r>
        <w:rPr>
          <w:sz w:val="24"/>
        </w:rPr>
        <w:t>изложил материал грамотным языком в определенной логической последовательности, точно используя мат</w:t>
      </w:r>
      <w:r>
        <w:rPr>
          <w:sz w:val="24"/>
        </w:rPr>
        <w:t>ематическую терминологию и символику;</w:t>
      </w:r>
    </w:p>
    <w:p w:rsidR="002336EF" w:rsidRDefault="00803914">
      <w:pPr>
        <w:pStyle w:val="a4"/>
        <w:numPr>
          <w:ilvl w:val="0"/>
          <w:numId w:val="4"/>
        </w:numPr>
        <w:tabs>
          <w:tab w:val="left" w:pos="821"/>
        </w:tabs>
        <w:spacing w:before="1" w:line="275" w:lineRule="exact"/>
        <w:ind w:left="821" w:hanging="180"/>
        <w:rPr>
          <w:sz w:val="24"/>
        </w:rPr>
      </w:pPr>
      <w:r>
        <w:rPr>
          <w:sz w:val="24"/>
        </w:rPr>
        <w:t>правильно</w:t>
      </w:r>
      <w:r>
        <w:rPr>
          <w:spacing w:val="-7"/>
          <w:sz w:val="24"/>
        </w:rPr>
        <w:t xml:space="preserve"> </w:t>
      </w:r>
      <w:r>
        <w:rPr>
          <w:sz w:val="24"/>
        </w:rPr>
        <w:t>выполнил</w:t>
      </w:r>
      <w:r>
        <w:rPr>
          <w:spacing w:val="-1"/>
          <w:sz w:val="24"/>
        </w:rPr>
        <w:t xml:space="preserve"> </w:t>
      </w:r>
      <w:r>
        <w:rPr>
          <w:sz w:val="24"/>
        </w:rPr>
        <w:t>рисунки,</w:t>
      </w:r>
      <w:r>
        <w:rPr>
          <w:spacing w:val="-4"/>
          <w:sz w:val="24"/>
        </w:rPr>
        <w:t xml:space="preserve"> </w:t>
      </w:r>
      <w:r>
        <w:rPr>
          <w:sz w:val="24"/>
        </w:rPr>
        <w:t>чертежи,</w:t>
      </w:r>
      <w:r>
        <w:rPr>
          <w:spacing w:val="-4"/>
          <w:sz w:val="24"/>
        </w:rPr>
        <w:t xml:space="preserve"> </w:t>
      </w:r>
      <w:r>
        <w:rPr>
          <w:sz w:val="24"/>
        </w:rPr>
        <w:t>графики,</w:t>
      </w:r>
      <w:r>
        <w:rPr>
          <w:spacing w:val="-4"/>
          <w:sz w:val="24"/>
        </w:rPr>
        <w:t xml:space="preserve"> </w:t>
      </w:r>
      <w:r>
        <w:rPr>
          <w:sz w:val="24"/>
        </w:rPr>
        <w:t>сопутствующие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ответу;</w:t>
      </w:r>
    </w:p>
    <w:p w:rsidR="002336EF" w:rsidRDefault="00803914">
      <w:pPr>
        <w:pStyle w:val="a4"/>
        <w:numPr>
          <w:ilvl w:val="0"/>
          <w:numId w:val="4"/>
        </w:numPr>
        <w:tabs>
          <w:tab w:val="left" w:pos="821"/>
        </w:tabs>
        <w:ind w:left="641" w:right="142" w:firstLine="0"/>
        <w:rPr>
          <w:sz w:val="24"/>
        </w:rPr>
      </w:pPr>
      <w:r>
        <w:rPr>
          <w:sz w:val="24"/>
        </w:rPr>
        <w:t>показал умение иллюстрировать теоретические положения конкретными примерами, применять их в новой ситуации при выполнении практического задания;</w:t>
      </w:r>
    </w:p>
    <w:p w:rsidR="002336EF" w:rsidRDefault="00803914">
      <w:pPr>
        <w:pStyle w:val="a4"/>
        <w:numPr>
          <w:ilvl w:val="0"/>
          <w:numId w:val="4"/>
        </w:numPr>
        <w:tabs>
          <w:tab w:val="left" w:pos="821"/>
        </w:tabs>
        <w:ind w:left="641" w:right="139" w:firstLine="0"/>
        <w:rPr>
          <w:sz w:val="24"/>
        </w:rPr>
      </w:pPr>
      <w:r>
        <w:rPr>
          <w:sz w:val="24"/>
        </w:rPr>
        <w:t xml:space="preserve">продемонстрировал усвоение ранее изученных сопутствующих вопросов, </w:t>
      </w: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и устойчивость используемых при отработке умений и навыков;</w:t>
      </w:r>
    </w:p>
    <w:p w:rsidR="002336EF" w:rsidRDefault="00803914">
      <w:pPr>
        <w:pStyle w:val="a4"/>
        <w:numPr>
          <w:ilvl w:val="0"/>
          <w:numId w:val="4"/>
        </w:numPr>
        <w:tabs>
          <w:tab w:val="left" w:pos="821"/>
        </w:tabs>
        <w:spacing w:before="1"/>
        <w:ind w:left="641" w:right="139" w:firstLine="0"/>
        <w:rPr>
          <w:sz w:val="24"/>
        </w:rPr>
      </w:pPr>
      <w:r>
        <w:rPr>
          <w:sz w:val="24"/>
        </w:rPr>
        <w:t>отвечал самостоятельно без наводящих вопросов учителя. Возможны одна - две неточности при освещении второстепенн</w:t>
      </w:r>
      <w:r>
        <w:rPr>
          <w:sz w:val="24"/>
        </w:rPr>
        <w:t>ых вопросов или в выкладках, которые ученик легко исправил по замечанию учителя.</w:t>
      </w:r>
    </w:p>
    <w:p w:rsidR="002336EF" w:rsidRDefault="00803914">
      <w:pPr>
        <w:pStyle w:val="4"/>
        <w:ind w:left="141" w:right="143" w:firstLine="710"/>
        <w:jc w:val="both"/>
      </w:pPr>
      <w:r>
        <w:t>Ответ оценивается отметкой «4», если он удовлетворяет в основном требованиям на оценку «5», но при этом имеет один из недостатков:</w:t>
      </w:r>
    </w:p>
    <w:p w:rsidR="002336EF" w:rsidRDefault="00803914">
      <w:pPr>
        <w:pStyle w:val="a4"/>
        <w:numPr>
          <w:ilvl w:val="1"/>
          <w:numId w:val="4"/>
        </w:numPr>
        <w:tabs>
          <w:tab w:val="left" w:pos="2265"/>
        </w:tabs>
        <w:ind w:left="861" w:right="137" w:firstLine="710"/>
        <w:rPr>
          <w:sz w:val="24"/>
        </w:rPr>
      </w:pPr>
      <w:r>
        <w:rPr>
          <w:sz w:val="24"/>
        </w:rPr>
        <w:t>в изложении допущены небольшие пробелы, не и</w:t>
      </w:r>
      <w:r>
        <w:rPr>
          <w:sz w:val="24"/>
        </w:rPr>
        <w:t>сказившие математическое содержание ответа;</w:t>
      </w:r>
    </w:p>
    <w:p w:rsidR="002336EF" w:rsidRDefault="00803914">
      <w:pPr>
        <w:pStyle w:val="a4"/>
        <w:numPr>
          <w:ilvl w:val="1"/>
          <w:numId w:val="4"/>
        </w:numPr>
        <w:tabs>
          <w:tab w:val="left" w:pos="2265"/>
        </w:tabs>
        <w:ind w:left="861" w:right="141" w:firstLine="710"/>
        <w:rPr>
          <w:sz w:val="24"/>
        </w:rPr>
      </w:pPr>
      <w:r>
        <w:rPr>
          <w:sz w:val="24"/>
        </w:rPr>
        <w:t>допущены</w:t>
      </w:r>
      <w:r>
        <w:rPr>
          <w:spacing w:val="-2"/>
          <w:sz w:val="24"/>
        </w:rPr>
        <w:t xml:space="preserve"> </w:t>
      </w:r>
      <w:r>
        <w:rPr>
          <w:sz w:val="24"/>
        </w:rPr>
        <w:t>один – два</w:t>
      </w:r>
      <w:r>
        <w:rPr>
          <w:spacing w:val="-2"/>
          <w:sz w:val="24"/>
        </w:rPr>
        <w:t xml:space="preserve"> </w:t>
      </w:r>
      <w:r>
        <w:rPr>
          <w:sz w:val="24"/>
        </w:rPr>
        <w:t>недочета</w:t>
      </w:r>
      <w:r>
        <w:rPr>
          <w:spacing w:val="-2"/>
          <w:sz w:val="24"/>
        </w:rPr>
        <w:t xml:space="preserve"> </w:t>
      </w:r>
      <w:r>
        <w:rPr>
          <w:sz w:val="24"/>
        </w:rPr>
        <w:t>при освещении основного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содержания ответа, исправленные по замечанию учителя;</w:t>
      </w:r>
    </w:p>
    <w:p w:rsidR="002336EF" w:rsidRDefault="00803914">
      <w:pPr>
        <w:pStyle w:val="a4"/>
        <w:numPr>
          <w:ilvl w:val="1"/>
          <w:numId w:val="4"/>
        </w:numPr>
        <w:tabs>
          <w:tab w:val="left" w:pos="2265"/>
        </w:tabs>
        <w:ind w:left="861" w:right="141" w:firstLine="710"/>
        <w:rPr>
          <w:sz w:val="24"/>
        </w:rPr>
      </w:pPr>
      <w:r>
        <w:rPr>
          <w:sz w:val="24"/>
        </w:rPr>
        <w:t>допущены ошибка или более двух недочетов при освещении второстепенных вопросов или в выкладках, легко исп</w:t>
      </w:r>
      <w:r>
        <w:rPr>
          <w:sz w:val="24"/>
        </w:rPr>
        <w:t xml:space="preserve">равленные по замечанию </w:t>
      </w:r>
      <w:r>
        <w:rPr>
          <w:spacing w:val="-2"/>
          <w:sz w:val="24"/>
        </w:rPr>
        <w:t>учителя.</w:t>
      </w:r>
    </w:p>
    <w:p w:rsidR="002336EF" w:rsidRDefault="00803914">
      <w:pPr>
        <w:pStyle w:val="4"/>
        <w:spacing w:line="273" w:lineRule="exact"/>
        <w:ind w:left="911"/>
        <w:jc w:val="both"/>
      </w:pPr>
      <w:r>
        <w:t>Отметка</w:t>
      </w:r>
      <w:r>
        <w:rPr>
          <w:spacing w:val="-3"/>
        </w:rPr>
        <w:t xml:space="preserve"> </w:t>
      </w:r>
      <w:r>
        <w:t>«3»</w:t>
      </w:r>
      <w:r>
        <w:rPr>
          <w:spacing w:val="-3"/>
        </w:rPr>
        <w:t xml:space="preserve"> </w:t>
      </w:r>
      <w:r>
        <w:t>ставится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следующих</w:t>
      </w:r>
      <w:r>
        <w:rPr>
          <w:spacing w:val="-2"/>
        </w:rPr>
        <w:t xml:space="preserve"> случаях:</w:t>
      </w:r>
    </w:p>
    <w:p w:rsidR="002336EF" w:rsidRDefault="00803914">
      <w:pPr>
        <w:pStyle w:val="a4"/>
        <w:numPr>
          <w:ilvl w:val="1"/>
          <w:numId w:val="4"/>
        </w:numPr>
        <w:tabs>
          <w:tab w:val="left" w:pos="2265"/>
        </w:tabs>
        <w:spacing w:before="1"/>
        <w:ind w:left="861" w:right="147" w:firstLine="710"/>
        <w:rPr>
          <w:sz w:val="24"/>
        </w:rPr>
      </w:pPr>
      <w:r>
        <w:rPr>
          <w:sz w:val="24"/>
        </w:rPr>
        <w:t>неполно или непоследовательно раскрыто содержание материала, но показано общее понимание вопроса и продемонстрированы умения, достаточные для</w:t>
      </w:r>
      <w:r>
        <w:rPr>
          <w:spacing w:val="-6"/>
          <w:sz w:val="24"/>
        </w:rPr>
        <w:t xml:space="preserve"> </w:t>
      </w:r>
      <w:r>
        <w:rPr>
          <w:sz w:val="24"/>
        </w:rPr>
        <w:t>дальнейшего</w:t>
      </w:r>
      <w:r>
        <w:rPr>
          <w:spacing w:val="-6"/>
          <w:sz w:val="24"/>
        </w:rPr>
        <w:t xml:space="preserve"> </w:t>
      </w:r>
      <w:r>
        <w:rPr>
          <w:sz w:val="24"/>
        </w:rPr>
        <w:t>усвоения</w:t>
      </w:r>
      <w:r>
        <w:rPr>
          <w:spacing w:val="-6"/>
          <w:sz w:val="24"/>
        </w:rPr>
        <w:t xml:space="preserve"> </w:t>
      </w:r>
      <w:r>
        <w:rPr>
          <w:sz w:val="24"/>
        </w:rPr>
        <w:t>программного</w:t>
      </w:r>
      <w:r>
        <w:rPr>
          <w:spacing w:val="-6"/>
          <w:sz w:val="24"/>
        </w:rPr>
        <w:t xml:space="preserve"> </w:t>
      </w:r>
      <w:r>
        <w:rPr>
          <w:sz w:val="24"/>
        </w:rPr>
        <w:t>матери</w:t>
      </w:r>
      <w:r>
        <w:rPr>
          <w:sz w:val="24"/>
        </w:rPr>
        <w:t>ала</w:t>
      </w:r>
      <w:r>
        <w:rPr>
          <w:spacing w:val="-7"/>
          <w:sz w:val="24"/>
        </w:rPr>
        <w:t xml:space="preserve"> </w:t>
      </w:r>
      <w:r>
        <w:rPr>
          <w:sz w:val="24"/>
        </w:rPr>
        <w:t>(определенные</w:t>
      </w:r>
      <w:r>
        <w:rPr>
          <w:spacing w:val="-7"/>
          <w:sz w:val="24"/>
        </w:rPr>
        <w:t xml:space="preserve"> </w:t>
      </w:r>
      <w:r>
        <w:rPr>
          <w:sz w:val="24"/>
        </w:rPr>
        <w:t>«Требованиями к математической подготовке обучающихся»);</w:t>
      </w:r>
    </w:p>
    <w:p w:rsidR="002336EF" w:rsidRDefault="00803914">
      <w:pPr>
        <w:pStyle w:val="a4"/>
        <w:numPr>
          <w:ilvl w:val="1"/>
          <w:numId w:val="4"/>
        </w:numPr>
        <w:tabs>
          <w:tab w:val="left" w:pos="2265"/>
        </w:tabs>
        <w:ind w:left="861" w:right="139" w:firstLine="710"/>
        <w:rPr>
          <w:sz w:val="24"/>
        </w:rPr>
      </w:pPr>
      <w:r>
        <w:rPr>
          <w:sz w:val="24"/>
        </w:rPr>
        <w:t>имелись затруднения или допущены ошибки в определении понятий, использовании</w:t>
      </w:r>
      <w:r>
        <w:rPr>
          <w:spacing w:val="-6"/>
          <w:sz w:val="24"/>
        </w:rPr>
        <w:t xml:space="preserve"> </w:t>
      </w:r>
      <w:r>
        <w:rPr>
          <w:sz w:val="24"/>
        </w:rPr>
        <w:t>математической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терминологии,</w:t>
      </w:r>
      <w:r>
        <w:rPr>
          <w:spacing w:val="-3"/>
          <w:sz w:val="24"/>
        </w:rPr>
        <w:t xml:space="preserve"> </w:t>
      </w:r>
      <w:r>
        <w:rPr>
          <w:sz w:val="24"/>
        </w:rPr>
        <w:t>чертежах,</w:t>
      </w:r>
      <w:r>
        <w:rPr>
          <w:spacing w:val="-3"/>
          <w:sz w:val="24"/>
        </w:rPr>
        <w:t xml:space="preserve"> </w:t>
      </w:r>
      <w:r>
        <w:rPr>
          <w:sz w:val="24"/>
        </w:rPr>
        <w:t>выкладках,</w:t>
      </w:r>
      <w:r>
        <w:rPr>
          <w:spacing w:val="-3"/>
          <w:sz w:val="24"/>
        </w:rPr>
        <w:t xml:space="preserve"> </w:t>
      </w:r>
      <w:r>
        <w:rPr>
          <w:sz w:val="24"/>
        </w:rPr>
        <w:t>исправленные после нескольких наводящих вопросов учителя;</w:t>
      </w:r>
    </w:p>
    <w:p w:rsidR="002336EF" w:rsidRDefault="00803914">
      <w:pPr>
        <w:pStyle w:val="a4"/>
        <w:numPr>
          <w:ilvl w:val="1"/>
          <w:numId w:val="4"/>
        </w:numPr>
        <w:tabs>
          <w:tab w:val="left" w:pos="2265"/>
        </w:tabs>
        <w:spacing w:line="242" w:lineRule="auto"/>
        <w:ind w:left="861" w:right="142" w:firstLine="710"/>
        <w:rPr>
          <w:sz w:val="24"/>
        </w:rPr>
      </w:pPr>
      <w:r>
        <w:rPr>
          <w:sz w:val="24"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2336EF" w:rsidRDefault="00803914">
      <w:pPr>
        <w:pStyle w:val="a4"/>
        <w:numPr>
          <w:ilvl w:val="1"/>
          <w:numId w:val="4"/>
        </w:numPr>
        <w:tabs>
          <w:tab w:val="left" w:pos="2265"/>
        </w:tabs>
        <w:spacing w:line="237" w:lineRule="auto"/>
        <w:ind w:left="861" w:right="149" w:firstLine="710"/>
        <w:rPr>
          <w:sz w:val="24"/>
        </w:rPr>
      </w:pPr>
      <w:r>
        <w:rPr>
          <w:sz w:val="24"/>
        </w:rPr>
        <w:t>при знании теоретического материала</w:t>
      </w:r>
      <w:r>
        <w:rPr>
          <w:sz w:val="24"/>
        </w:rPr>
        <w:t xml:space="preserve"> выявлена недостаточная </w:t>
      </w: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основных умений и навыков.</w:t>
      </w:r>
    </w:p>
    <w:p w:rsidR="002336EF" w:rsidRDefault="00803914">
      <w:pPr>
        <w:pStyle w:val="4"/>
        <w:spacing w:line="274" w:lineRule="exact"/>
        <w:ind w:left="911"/>
        <w:jc w:val="both"/>
      </w:pPr>
      <w:r>
        <w:t>Отметка</w:t>
      </w:r>
      <w:r>
        <w:rPr>
          <w:spacing w:val="-3"/>
        </w:rPr>
        <w:t xml:space="preserve"> </w:t>
      </w:r>
      <w:r>
        <w:t>«2»</w:t>
      </w:r>
      <w:r>
        <w:rPr>
          <w:spacing w:val="-3"/>
        </w:rPr>
        <w:t xml:space="preserve"> </w:t>
      </w:r>
      <w:r>
        <w:t>ставится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следующих</w:t>
      </w:r>
      <w:r>
        <w:rPr>
          <w:spacing w:val="-2"/>
        </w:rPr>
        <w:t xml:space="preserve"> случаях:</w:t>
      </w:r>
    </w:p>
    <w:p w:rsidR="002336EF" w:rsidRDefault="00803914">
      <w:pPr>
        <w:pStyle w:val="a4"/>
        <w:numPr>
          <w:ilvl w:val="1"/>
          <w:numId w:val="4"/>
        </w:numPr>
        <w:tabs>
          <w:tab w:val="left" w:pos="2266"/>
        </w:tabs>
        <w:spacing w:line="292" w:lineRule="exact"/>
        <w:ind w:left="2266" w:hanging="694"/>
        <w:rPr>
          <w:sz w:val="24"/>
        </w:rPr>
      </w:pPr>
      <w:r>
        <w:rPr>
          <w:sz w:val="24"/>
        </w:rPr>
        <w:t>не</w:t>
      </w:r>
      <w:r>
        <w:rPr>
          <w:spacing w:val="-5"/>
          <w:sz w:val="24"/>
        </w:rPr>
        <w:t xml:space="preserve"> </w:t>
      </w:r>
      <w:r>
        <w:rPr>
          <w:sz w:val="24"/>
        </w:rPr>
        <w:t>раскрыто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основное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2"/>
          <w:sz w:val="24"/>
        </w:rPr>
        <w:t xml:space="preserve"> материала;</w:t>
      </w:r>
    </w:p>
    <w:p w:rsidR="002336EF" w:rsidRDefault="00803914">
      <w:pPr>
        <w:pStyle w:val="a4"/>
        <w:numPr>
          <w:ilvl w:val="1"/>
          <w:numId w:val="4"/>
        </w:numPr>
        <w:tabs>
          <w:tab w:val="left" w:pos="2265"/>
        </w:tabs>
        <w:ind w:left="861" w:right="140" w:firstLine="710"/>
        <w:rPr>
          <w:sz w:val="24"/>
        </w:rPr>
      </w:pPr>
      <w:r>
        <w:rPr>
          <w:sz w:val="24"/>
        </w:rPr>
        <w:t>обнаружено незнание или непонимание учеником большей или наиболее важной части учебного материала;</w:t>
      </w:r>
    </w:p>
    <w:p w:rsidR="002336EF" w:rsidRDefault="00803914">
      <w:pPr>
        <w:pStyle w:val="a4"/>
        <w:numPr>
          <w:ilvl w:val="1"/>
          <w:numId w:val="4"/>
        </w:numPr>
        <w:tabs>
          <w:tab w:val="left" w:pos="2265"/>
        </w:tabs>
        <w:ind w:left="861" w:right="135" w:firstLine="710"/>
        <w:rPr>
          <w:sz w:val="24"/>
        </w:rPr>
      </w:pPr>
      <w:r>
        <w:rPr>
          <w:sz w:val="24"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</w:t>
      </w:r>
      <w:r>
        <w:rPr>
          <w:sz w:val="24"/>
        </w:rPr>
        <w:t>осле нескольких наводящих вопросов учителя.</w:t>
      </w:r>
    </w:p>
    <w:p w:rsidR="002336EF" w:rsidRDefault="002336EF">
      <w:pPr>
        <w:pStyle w:val="a4"/>
        <w:rPr>
          <w:sz w:val="24"/>
        </w:rPr>
        <w:sectPr w:rsidR="002336EF">
          <w:pgSz w:w="11910" w:h="16840"/>
          <w:pgMar w:top="1060" w:right="708" w:bottom="280" w:left="1559" w:header="720" w:footer="720" w:gutter="0"/>
          <w:cols w:space="720"/>
        </w:sectPr>
      </w:pPr>
    </w:p>
    <w:p w:rsidR="002336EF" w:rsidRDefault="00803914">
      <w:pPr>
        <w:pStyle w:val="a3"/>
        <w:spacing w:before="76"/>
        <w:ind w:left="141" w:right="140" w:firstLine="770"/>
        <w:jc w:val="both"/>
      </w:pPr>
      <w:r>
        <w:lastRenderedPageBreak/>
        <w:t>ученик обнаружил полное незнание и непонимание изучаемого учебного</w:t>
      </w:r>
      <w:r>
        <w:rPr>
          <w:spacing w:val="40"/>
        </w:rPr>
        <w:t xml:space="preserve"> </w:t>
      </w:r>
      <w:r>
        <w:t xml:space="preserve">материала или не смог ответить ни на один из поставленных вопросов по изучаемому </w:t>
      </w:r>
      <w:r>
        <w:rPr>
          <w:spacing w:val="-2"/>
        </w:rPr>
        <w:t>материалу.</w:t>
      </w:r>
    </w:p>
    <w:p w:rsidR="002336EF" w:rsidRDefault="002336EF">
      <w:pPr>
        <w:pStyle w:val="a3"/>
        <w:spacing w:before="1"/>
      </w:pPr>
    </w:p>
    <w:p w:rsidR="002336EF" w:rsidRDefault="00803914">
      <w:pPr>
        <w:pStyle w:val="3"/>
        <w:spacing w:line="276" w:lineRule="exact"/>
        <w:ind w:left="703" w:right="140"/>
        <w:rPr>
          <w:u w:val="none"/>
        </w:rPr>
      </w:pPr>
      <w:r>
        <w:t>ОЦЕНКА</w:t>
      </w:r>
      <w:r>
        <w:rPr>
          <w:spacing w:val="-5"/>
        </w:rPr>
        <w:t xml:space="preserve"> </w:t>
      </w:r>
      <w:r>
        <w:t>ПИСЬМЕННЫХ</w:t>
      </w:r>
      <w:r>
        <w:rPr>
          <w:spacing w:val="-5"/>
        </w:rPr>
        <w:t xml:space="preserve"> </w:t>
      </w:r>
      <w:r>
        <w:t>КОНТРОЛЬНЫХ</w:t>
      </w:r>
      <w:r>
        <w:rPr>
          <w:spacing w:val="-6"/>
        </w:rPr>
        <w:t xml:space="preserve"> </w:t>
      </w:r>
      <w:r>
        <w:t>РАБОТ</w:t>
      </w:r>
      <w:r>
        <w:rPr>
          <w:spacing w:val="-5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rPr>
          <w:spacing w:val="-5"/>
        </w:rPr>
        <w:t>ПО</w:t>
      </w:r>
    </w:p>
    <w:p w:rsidR="002336EF" w:rsidRDefault="00803914">
      <w:pPr>
        <w:spacing w:line="276" w:lineRule="exact"/>
        <w:ind w:left="-1" w:right="139"/>
        <w:jc w:val="center"/>
        <w:rPr>
          <w:b/>
          <w:sz w:val="24"/>
        </w:rPr>
      </w:pPr>
      <w:r>
        <w:rPr>
          <w:b/>
          <w:spacing w:val="-2"/>
          <w:sz w:val="24"/>
          <w:u w:val="single"/>
        </w:rPr>
        <w:t>МАТЕМАТИКЕ</w:t>
      </w:r>
    </w:p>
    <w:p w:rsidR="002336EF" w:rsidRDefault="00803914">
      <w:pPr>
        <w:pStyle w:val="4"/>
        <w:spacing w:before="274"/>
        <w:ind w:left="851"/>
        <w:jc w:val="both"/>
      </w:pPr>
      <w:r>
        <w:t>Отметка</w:t>
      </w:r>
      <w:r>
        <w:rPr>
          <w:spacing w:val="-3"/>
        </w:rPr>
        <w:t xml:space="preserve"> </w:t>
      </w:r>
      <w:r>
        <w:t>«5»</w:t>
      </w:r>
      <w:r>
        <w:rPr>
          <w:spacing w:val="-2"/>
        </w:rPr>
        <w:t xml:space="preserve"> </w:t>
      </w:r>
      <w:r>
        <w:t>ставится,</w:t>
      </w:r>
      <w:r>
        <w:rPr>
          <w:spacing w:val="-2"/>
        </w:rPr>
        <w:t xml:space="preserve"> </w:t>
      </w:r>
      <w:r>
        <w:rPr>
          <w:spacing w:val="-4"/>
        </w:rPr>
        <w:t>если:</w:t>
      </w:r>
    </w:p>
    <w:p w:rsidR="002336EF" w:rsidRDefault="00803914">
      <w:pPr>
        <w:pStyle w:val="a4"/>
        <w:numPr>
          <w:ilvl w:val="1"/>
          <w:numId w:val="4"/>
        </w:numPr>
        <w:tabs>
          <w:tab w:val="left" w:pos="2266"/>
        </w:tabs>
        <w:spacing w:before="2"/>
        <w:ind w:left="2266" w:hanging="694"/>
        <w:rPr>
          <w:sz w:val="24"/>
        </w:rPr>
      </w:pPr>
      <w:r>
        <w:rPr>
          <w:sz w:val="24"/>
        </w:rPr>
        <w:t>работа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выполнена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полностью;</w:t>
      </w:r>
    </w:p>
    <w:p w:rsidR="002336EF" w:rsidRDefault="00803914">
      <w:pPr>
        <w:pStyle w:val="a4"/>
        <w:numPr>
          <w:ilvl w:val="1"/>
          <w:numId w:val="4"/>
        </w:numPr>
        <w:tabs>
          <w:tab w:val="left" w:pos="2265"/>
        </w:tabs>
        <w:spacing w:before="1"/>
        <w:ind w:left="861" w:right="147" w:firstLine="710"/>
        <w:rPr>
          <w:sz w:val="24"/>
        </w:rPr>
      </w:pPr>
      <w:r>
        <w:rPr>
          <w:sz w:val="24"/>
        </w:rPr>
        <w:t>в логических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рассуждениях и обосновании решения нет пробелов и </w:t>
      </w:r>
      <w:r>
        <w:rPr>
          <w:spacing w:val="-2"/>
          <w:sz w:val="24"/>
        </w:rPr>
        <w:t>ошибок;</w:t>
      </w:r>
    </w:p>
    <w:p w:rsidR="002336EF" w:rsidRDefault="00803914">
      <w:pPr>
        <w:pStyle w:val="a4"/>
        <w:numPr>
          <w:ilvl w:val="1"/>
          <w:numId w:val="4"/>
        </w:numPr>
        <w:tabs>
          <w:tab w:val="left" w:pos="2265"/>
        </w:tabs>
        <w:ind w:left="861" w:right="132" w:firstLine="710"/>
        <w:rPr>
          <w:sz w:val="24"/>
        </w:rPr>
      </w:pPr>
      <w:r>
        <w:rPr>
          <w:sz w:val="24"/>
        </w:rPr>
        <w:t>в решении нет математических ошибок (возможна одна неточность, описка, не являющаяся следствием незнани</w:t>
      </w:r>
      <w:r>
        <w:rPr>
          <w:sz w:val="24"/>
        </w:rPr>
        <w:t>я или непонимания учебного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материала).</w:t>
      </w:r>
    </w:p>
    <w:p w:rsidR="002336EF" w:rsidRDefault="00803914">
      <w:pPr>
        <w:pStyle w:val="4"/>
        <w:ind w:left="851"/>
        <w:jc w:val="both"/>
      </w:pPr>
      <w:r>
        <w:t>Отметка</w:t>
      </w:r>
      <w:r>
        <w:rPr>
          <w:spacing w:val="-3"/>
        </w:rPr>
        <w:t xml:space="preserve"> </w:t>
      </w:r>
      <w:r>
        <w:t>«4»</w:t>
      </w:r>
      <w:r>
        <w:rPr>
          <w:spacing w:val="-2"/>
        </w:rPr>
        <w:t xml:space="preserve"> </w:t>
      </w:r>
      <w:r>
        <w:t>ставится,</w:t>
      </w:r>
      <w:r>
        <w:rPr>
          <w:spacing w:val="-2"/>
        </w:rPr>
        <w:t xml:space="preserve"> </w:t>
      </w:r>
      <w:r>
        <w:rPr>
          <w:spacing w:val="-4"/>
        </w:rPr>
        <w:t>если:</w:t>
      </w:r>
    </w:p>
    <w:p w:rsidR="002336EF" w:rsidRDefault="00803914">
      <w:pPr>
        <w:pStyle w:val="a4"/>
        <w:numPr>
          <w:ilvl w:val="1"/>
          <w:numId w:val="4"/>
        </w:numPr>
        <w:tabs>
          <w:tab w:val="left" w:pos="2265"/>
        </w:tabs>
        <w:ind w:left="861" w:right="133" w:firstLine="710"/>
        <w:rPr>
          <w:sz w:val="24"/>
        </w:rPr>
      </w:pPr>
      <w:r>
        <w:rPr>
          <w:sz w:val="24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2336EF" w:rsidRDefault="00803914">
      <w:pPr>
        <w:pStyle w:val="a4"/>
        <w:numPr>
          <w:ilvl w:val="1"/>
          <w:numId w:val="4"/>
        </w:numPr>
        <w:tabs>
          <w:tab w:val="left" w:pos="2265"/>
        </w:tabs>
        <w:ind w:left="861" w:right="138" w:firstLine="710"/>
        <w:rPr>
          <w:sz w:val="24"/>
        </w:rPr>
      </w:pPr>
      <w:r>
        <w:rPr>
          <w:sz w:val="24"/>
        </w:rPr>
        <w:t xml:space="preserve">допущена одна ошибка или два-три недочета в выкладках, рисунках, чертежах или графиках (если эти виды работы не являлись специальным объектом </w:t>
      </w:r>
      <w:r>
        <w:rPr>
          <w:spacing w:val="-2"/>
          <w:sz w:val="24"/>
        </w:rPr>
        <w:t>проверки).</w:t>
      </w:r>
    </w:p>
    <w:p w:rsidR="002336EF" w:rsidRDefault="00803914">
      <w:pPr>
        <w:pStyle w:val="4"/>
        <w:spacing w:line="272" w:lineRule="exact"/>
        <w:ind w:left="911"/>
        <w:jc w:val="both"/>
      </w:pPr>
      <w:r>
        <w:t>Отметка</w:t>
      </w:r>
      <w:r>
        <w:rPr>
          <w:spacing w:val="-3"/>
        </w:rPr>
        <w:t xml:space="preserve"> </w:t>
      </w:r>
      <w:r>
        <w:t>«3»</w:t>
      </w:r>
      <w:r>
        <w:rPr>
          <w:spacing w:val="-2"/>
        </w:rPr>
        <w:t xml:space="preserve"> </w:t>
      </w:r>
      <w:r>
        <w:t>ставится,</w:t>
      </w:r>
      <w:r>
        <w:rPr>
          <w:spacing w:val="-2"/>
        </w:rPr>
        <w:t xml:space="preserve"> </w:t>
      </w:r>
      <w:r>
        <w:rPr>
          <w:spacing w:val="-4"/>
        </w:rPr>
        <w:t>если:</w:t>
      </w:r>
    </w:p>
    <w:p w:rsidR="002336EF" w:rsidRDefault="00803914">
      <w:pPr>
        <w:pStyle w:val="a4"/>
        <w:numPr>
          <w:ilvl w:val="1"/>
          <w:numId w:val="4"/>
        </w:numPr>
        <w:tabs>
          <w:tab w:val="left" w:pos="2265"/>
        </w:tabs>
        <w:ind w:left="861" w:right="142" w:firstLine="710"/>
        <w:rPr>
          <w:sz w:val="24"/>
        </w:rPr>
      </w:pPr>
      <w:r>
        <w:rPr>
          <w:sz w:val="24"/>
        </w:rPr>
        <w:t>допущены более одной ошибки или более двух-трех недочетов в выкладках, чертежах или графиках, но учащийся владеет обязательными умениями по проверяемой теме.</w:t>
      </w:r>
    </w:p>
    <w:p w:rsidR="002336EF" w:rsidRDefault="00803914">
      <w:pPr>
        <w:pStyle w:val="4"/>
        <w:spacing w:line="273" w:lineRule="exact"/>
        <w:ind w:left="911"/>
        <w:jc w:val="both"/>
      </w:pPr>
      <w:r>
        <w:t>Отметка</w:t>
      </w:r>
      <w:r>
        <w:rPr>
          <w:spacing w:val="-3"/>
        </w:rPr>
        <w:t xml:space="preserve"> </w:t>
      </w:r>
      <w:r>
        <w:t>«2»</w:t>
      </w:r>
      <w:r>
        <w:rPr>
          <w:spacing w:val="-2"/>
        </w:rPr>
        <w:t xml:space="preserve"> </w:t>
      </w:r>
      <w:r>
        <w:t>ставится,</w:t>
      </w:r>
      <w:r>
        <w:rPr>
          <w:spacing w:val="-2"/>
        </w:rPr>
        <w:t xml:space="preserve"> </w:t>
      </w:r>
      <w:r>
        <w:rPr>
          <w:spacing w:val="-4"/>
        </w:rPr>
        <w:t>если:</w:t>
      </w:r>
    </w:p>
    <w:p w:rsidR="002336EF" w:rsidRDefault="00803914">
      <w:pPr>
        <w:pStyle w:val="a4"/>
        <w:numPr>
          <w:ilvl w:val="1"/>
          <w:numId w:val="4"/>
        </w:numPr>
        <w:tabs>
          <w:tab w:val="left" w:pos="2265"/>
        </w:tabs>
        <w:spacing w:before="2"/>
        <w:ind w:left="861" w:right="143" w:firstLine="710"/>
        <w:rPr>
          <w:sz w:val="24"/>
        </w:rPr>
      </w:pPr>
      <w:r>
        <w:rPr>
          <w:sz w:val="24"/>
        </w:rPr>
        <w:t>допущены существенные ошибки, показавшие, что учащийся не владеет обяз</w:t>
      </w:r>
      <w:r>
        <w:rPr>
          <w:sz w:val="24"/>
        </w:rPr>
        <w:t>ательными умениями по данной теме в полной мере.</w:t>
      </w:r>
    </w:p>
    <w:p w:rsidR="002336EF" w:rsidRDefault="00803914">
      <w:pPr>
        <w:pStyle w:val="a4"/>
        <w:numPr>
          <w:ilvl w:val="1"/>
          <w:numId w:val="4"/>
        </w:numPr>
        <w:tabs>
          <w:tab w:val="left" w:pos="2265"/>
        </w:tabs>
        <w:ind w:left="861" w:right="138" w:firstLine="710"/>
        <w:rPr>
          <w:sz w:val="24"/>
        </w:rPr>
      </w:pPr>
      <w:r>
        <w:rPr>
          <w:sz w:val="24"/>
        </w:rPr>
        <w:t xml:space="preserve">работа показала полное отсутствие у учащегося обязательных знаний и умений по проверяемой теме или значительная часть работы выполнена не </w:t>
      </w:r>
      <w:r>
        <w:rPr>
          <w:spacing w:val="-2"/>
          <w:sz w:val="24"/>
        </w:rPr>
        <w:t>самостоятельно.</w:t>
      </w:r>
    </w:p>
    <w:p w:rsidR="002336EF" w:rsidRDefault="002336EF">
      <w:pPr>
        <w:pStyle w:val="a3"/>
      </w:pPr>
    </w:p>
    <w:p w:rsidR="002336EF" w:rsidRDefault="00803914">
      <w:pPr>
        <w:pStyle w:val="3"/>
        <w:spacing w:before="1"/>
        <w:ind w:left="2882"/>
        <w:jc w:val="left"/>
        <w:rPr>
          <w:u w:val="none"/>
        </w:rPr>
      </w:pPr>
      <w:r>
        <w:t>ОБЩАЯ</w:t>
      </w:r>
      <w:r>
        <w:rPr>
          <w:spacing w:val="-4"/>
        </w:rPr>
        <w:t xml:space="preserve"> </w:t>
      </w:r>
      <w:r>
        <w:t>КЛАССИФИКАЦИЯ</w:t>
      </w:r>
      <w:r>
        <w:rPr>
          <w:spacing w:val="-4"/>
        </w:rPr>
        <w:t xml:space="preserve"> </w:t>
      </w:r>
      <w:r>
        <w:rPr>
          <w:spacing w:val="-2"/>
        </w:rPr>
        <w:t>ОШИБОК</w:t>
      </w:r>
    </w:p>
    <w:p w:rsidR="002336EF" w:rsidRDefault="00803914">
      <w:pPr>
        <w:pStyle w:val="4"/>
        <w:spacing w:line="275" w:lineRule="exact"/>
        <w:ind w:left="851"/>
        <w:jc w:val="both"/>
      </w:pPr>
      <w:r>
        <w:t>Грубыми</w:t>
      </w:r>
      <w:r>
        <w:rPr>
          <w:spacing w:val="-3"/>
        </w:rPr>
        <w:t xml:space="preserve"> </w:t>
      </w:r>
      <w:r>
        <w:t>считаются</w:t>
      </w:r>
      <w:r>
        <w:rPr>
          <w:spacing w:val="-2"/>
        </w:rPr>
        <w:t xml:space="preserve"> ошибки:</w:t>
      </w:r>
    </w:p>
    <w:p w:rsidR="002336EF" w:rsidRDefault="00803914">
      <w:pPr>
        <w:pStyle w:val="a4"/>
        <w:numPr>
          <w:ilvl w:val="1"/>
          <w:numId w:val="4"/>
        </w:numPr>
        <w:tabs>
          <w:tab w:val="left" w:pos="2265"/>
        </w:tabs>
        <w:spacing w:before="1"/>
        <w:ind w:left="861" w:right="140" w:firstLine="710"/>
        <w:rPr>
          <w:sz w:val="24"/>
        </w:rPr>
      </w:pPr>
      <w:r>
        <w:rPr>
          <w:sz w:val="24"/>
        </w:rPr>
        <w:t>незнание определения основных понятий, законов, правил, основных положений теории, незнание формул, общепринятых символов обозначений величин, единиц их измерения;</w:t>
      </w:r>
    </w:p>
    <w:p w:rsidR="002336EF" w:rsidRDefault="00803914">
      <w:pPr>
        <w:pStyle w:val="a4"/>
        <w:numPr>
          <w:ilvl w:val="1"/>
          <w:numId w:val="4"/>
        </w:numPr>
        <w:tabs>
          <w:tab w:val="left" w:pos="2266"/>
        </w:tabs>
        <w:spacing w:line="292" w:lineRule="exact"/>
        <w:ind w:left="2266" w:hanging="694"/>
        <w:rPr>
          <w:sz w:val="24"/>
        </w:rPr>
      </w:pPr>
      <w:r>
        <w:rPr>
          <w:sz w:val="24"/>
        </w:rPr>
        <w:t>незнание</w:t>
      </w:r>
      <w:r>
        <w:rPr>
          <w:spacing w:val="-6"/>
          <w:sz w:val="24"/>
        </w:rPr>
        <w:t xml:space="preserve"> </w:t>
      </w:r>
      <w:r>
        <w:rPr>
          <w:sz w:val="24"/>
        </w:rPr>
        <w:t>наименований</w:t>
      </w:r>
      <w:r>
        <w:rPr>
          <w:spacing w:val="-3"/>
          <w:sz w:val="24"/>
        </w:rPr>
        <w:t xml:space="preserve"> </w:t>
      </w:r>
      <w:r>
        <w:rPr>
          <w:sz w:val="24"/>
        </w:rPr>
        <w:t>единиц</w:t>
      </w:r>
      <w:r>
        <w:rPr>
          <w:spacing w:val="-2"/>
          <w:sz w:val="24"/>
        </w:rPr>
        <w:t xml:space="preserve"> измерения;</w:t>
      </w:r>
    </w:p>
    <w:p w:rsidR="002336EF" w:rsidRDefault="00803914">
      <w:pPr>
        <w:pStyle w:val="a4"/>
        <w:numPr>
          <w:ilvl w:val="1"/>
          <w:numId w:val="4"/>
        </w:numPr>
        <w:tabs>
          <w:tab w:val="left" w:pos="2266"/>
        </w:tabs>
        <w:spacing w:line="292" w:lineRule="exact"/>
        <w:ind w:left="2266" w:hanging="694"/>
        <w:rPr>
          <w:sz w:val="24"/>
        </w:rPr>
      </w:pPr>
      <w:r>
        <w:rPr>
          <w:sz w:val="24"/>
        </w:rPr>
        <w:t>неумение</w:t>
      </w:r>
      <w:r>
        <w:rPr>
          <w:spacing w:val="-6"/>
          <w:sz w:val="24"/>
        </w:rPr>
        <w:t xml:space="preserve"> </w:t>
      </w:r>
      <w:r>
        <w:rPr>
          <w:sz w:val="24"/>
        </w:rPr>
        <w:t>выделить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главное;</w:t>
      </w:r>
    </w:p>
    <w:p w:rsidR="002336EF" w:rsidRDefault="00803914">
      <w:pPr>
        <w:pStyle w:val="a4"/>
        <w:numPr>
          <w:ilvl w:val="1"/>
          <w:numId w:val="4"/>
        </w:numPr>
        <w:tabs>
          <w:tab w:val="left" w:pos="2266"/>
        </w:tabs>
        <w:spacing w:before="2"/>
        <w:ind w:left="2266" w:hanging="694"/>
        <w:rPr>
          <w:sz w:val="24"/>
        </w:rPr>
      </w:pPr>
      <w:r>
        <w:rPr>
          <w:sz w:val="24"/>
        </w:rPr>
        <w:t>неумение</w:t>
      </w:r>
      <w:r>
        <w:rPr>
          <w:spacing w:val="-6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знания,</w:t>
      </w:r>
      <w:r>
        <w:rPr>
          <w:spacing w:val="-2"/>
          <w:sz w:val="24"/>
        </w:rPr>
        <w:t xml:space="preserve"> </w:t>
      </w:r>
      <w:r>
        <w:rPr>
          <w:sz w:val="24"/>
        </w:rPr>
        <w:t>алгоритмы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задач;</w:t>
      </w:r>
    </w:p>
    <w:p w:rsidR="002336EF" w:rsidRDefault="00803914">
      <w:pPr>
        <w:pStyle w:val="a4"/>
        <w:numPr>
          <w:ilvl w:val="1"/>
          <w:numId w:val="4"/>
        </w:numPr>
        <w:tabs>
          <w:tab w:val="left" w:pos="2266"/>
        </w:tabs>
        <w:spacing w:line="292" w:lineRule="exact"/>
        <w:ind w:left="2266" w:hanging="694"/>
        <w:rPr>
          <w:sz w:val="24"/>
        </w:rPr>
      </w:pPr>
      <w:r>
        <w:rPr>
          <w:sz w:val="24"/>
        </w:rPr>
        <w:t>неумение</w:t>
      </w:r>
      <w:r>
        <w:rPr>
          <w:spacing w:val="-6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4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обобщения;</w:t>
      </w:r>
    </w:p>
    <w:p w:rsidR="002336EF" w:rsidRDefault="00803914">
      <w:pPr>
        <w:pStyle w:val="a4"/>
        <w:numPr>
          <w:ilvl w:val="1"/>
          <w:numId w:val="4"/>
        </w:numPr>
        <w:tabs>
          <w:tab w:val="left" w:pos="2266"/>
        </w:tabs>
        <w:spacing w:line="292" w:lineRule="exact"/>
        <w:ind w:left="2266" w:hanging="694"/>
        <w:rPr>
          <w:sz w:val="24"/>
        </w:rPr>
      </w:pPr>
      <w:r>
        <w:rPr>
          <w:sz w:val="24"/>
        </w:rPr>
        <w:t>неумение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читать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графики;</w:t>
      </w:r>
    </w:p>
    <w:p w:rsidR="002336EF" w:rsidRDefault="00803914">
      <w:pPr>
        <w:pStyle w:val="a4"/>
        <w:numPr>
          <w:ilvl w:val="1"/>
          <w:numId w:val="4"/>
        </w:numPr>
        <w:tabs>
          <w:tab w:val="left" w:pos="2266"/>
        </w:tabs>
        <w:spacing w:before="1"/>
        <w:ind w:left="2266" w:hanging="694"/>
        <w:rPr>
          <w:sz w:val="24"/>
        </w:rPr>
      </w:pPr>
      <w:r>
        <w:rPr>
          <w:sz w:val="24"/>
        </w:rPr>
        <w:t>потеря</w:t>
      </w:r>
      <w:r>
        <w:rPr>
          <w:spacing w:val="-3"/>
          <w:sz w:val="24"/>
        </w:rPr>
        <w:t xml:space="preserve"> </w:t>
      </w:r>
      <w:r>
        <w:rPr>
          <w:sz w:val="24"/>
        </w:rPr>
        <w:t>корня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сохранение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постороннего</w:t>
      </w:r>
      <w:r>
        <w:rPr>
          <w:spacing w:val="-2"/>
          <w:sz w:val="24"/>
        </w:rPr>
        <w:t xml:space="preserve"> корня;</w:t>
      </w:r>
    </w:p>
    <w:p w:rsidR="002336EF" w:rsidRDefault="00803914">
      <w:pPr>
        <w:pStyle w:val="a4"/>
        <w:numPr>
          <w:ilvl w:val="1"/>
          <w:numId w:val="4"/>
        </w:numPr>
        <w:tabs>
          <w:tab w:val="left" w:pos="2267"/>
        </w:tabs>
        <w:spacing w:before="1" w:line="292" w:lineRule="exact"/>
        <w:ind w:left="2267"/>
        <w:jc w:val="left"/>
        <w:rPr>
          <w:sz w:val="24"/>
        </w:rPr>
      </w:pPr>
      <w:r>
        <w:rPr>
          <w:sz w:val="24"/>
        </w:rPr>
        <w:t>отбрасывание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без</w:t>
      </w:r>
      <w:r>
        <w:rPr>
          <w:spacing w:val="-2"/>
          <w:sz w:val="24"/>
        </w:rPr>
        <w:t xml:space="preserve"> </w:t>
      </w:r>
      <w:r>
        <w:rPr>
          <w:sz w:val="24"/>
        </w:rPr>
        <w:t>объяснений</w:t>
      </w:r>
      <w:r>
        <w:rPr>
          <w:spacing w:val="-2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2"/>
          <w:sz w:val="24"/>
        </w:rPr>
        <w:t xml:space="preserve"> </w:t>
      </w:r>
      <w:r>
        <w:rPr>
          <w:spacing w:val="-4"/>
          <w:sz w:val="24"/>
        </w:rPr>
        <w:t>них;</w:t>
      </w:r>
    </w:p>
    <w:p w:rsidR="002336EF" w:rsidRDefault="00803914">
      <w:pPr>
        <w:pStyle w:val="a4"/>
        <w:numPr>
          <w:ilvl w:val="1"/>
          <w:numId w:val="4"/>
        </w:numPr>
        <w:tabs>
          <w:tab w:val="left" w:pos="2267"/>
        </w:tabs>
        <w:spacing w:line="292" w:lineRule="exact"/>
        <w:ind w:left="2267"/>
        <w:jc w:val="left"/>
        <w:rPr>
          <w:sz w:val="24"/>
        </w:rPr>
      </w:pPr>
      <w:r>
        <w:rPr>
          <w:sz w:val="24"/>
        </w:rPr>
        <w:t>равнозначные</w:t>
      </w:r>
      <w:r>
        <w:rPr>
          <w:spacing w:val="-4"/>
          <w:sz w:val="24"/>
        </w:rPr>
        <w:t xml:space="preserve"> </w:t>
      </w:r>
      <w:r>
        <w:rPr>
          <w:sz w:val="24"/>
        </w:rPr>
        <w:t>им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ошибки;</w:t>
      </w:r>
    </w:p>
    <w:p w:rsidR="002336EF" w:rsidRDefault="00803914">
      <w:pPr>
        <w:pStyle w:val="a4"/>
        <w:numPr>
          <w:ilvl w:val="1"/>
          <w:numId w:val="4"/>
        </w:numPr>
        <w:tabs>
          <w:tab w:val="left" w:pos="2267"/>
        </w:tabs>
        <w:spacing w:before="1" w:line="292" w:lineRule="exact"/>
        <w:ind w:left="2267"/>
        <w:jc w:val="left"/>
        <w:rPr>
          <w:sz w:val="24"/>
        </w:rPr>
      </w:pPr>
      <w:r>
        <w:rPr>
          <w:sz w:val="24"/>
        </w:rPr>
        <w:t>вычислительные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ошибки,</w:t>
      </w:r>
      <w:r>
        <w:rPr>
          <w:spacing w:val="-3"/>
          <w:sz w:val="24"/>
        </w:rPr>
        <w:t xml:space="preserve"> </w:t>
      </w:r>
      <w:r>
        <w:rPr>
          <w:sz w:val="24"/>
        </w:rPr>
        <w:t>если</w:t>
      </w:r>
      <w:r>
        <w:rPr>
          <w:spacing w:val="-2"/>
          <w:sz w:val="24"/>
        </w:rPr>
        <w:t xml:space="preserve"> </w:t>
      </w:r>
      <w:r>
        <w:rPr>
          <w:sz w:val="24"/>
        </w:rPr>
        <w:t>они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являются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опиской;</w:t>
      </w:r>
    </w:p>
    <w:p w:rsidR="002336EF" w:rsidRDefault="00803914">
      <w:pPr>
        <w:pStyle w:val="a4"/>
        <w:numPr>
          <w:ilvl w:val="1"/>
          <w:numId w:val="4"/>
        </w:numPr>
        <w:tabs>
          <w:tab w:val="left" w:pos="2267"/>
        </w:tabs>
        <w:spacing w:line="291" w:lineRule="exact"/>
        <w:ind w:left="2267"/>
        <w:jc w:val="left"/>
        <w:rPr>
          <w:sz w:val="24"/>
        </w:rPr>
      </w:pPr>
      <w:r>
        <w:rPr>
          <w:sz w:val="24"/>
        </w:rPr>
        <w:t>логические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ошибки.</w:t>
      </w:r>
    </w:p>
    <w:p w:rsidR="002336EF" w:rsidRDefault="00803914">
      <w:pPr>
        <w:pStyle w:val="4"/>
        <w:spacing w:line="275" w:lineRule="exact"/>
        <w:ind w:left="911"/>
      </w:pPr>
      <w:r>
        <w:t>К</w:t>
      </w:r>
      <w:r>
        <w:rPr>
          <w:spacing w:val="-4"/>
        </w:rPr>
        <w:t xml:space="preserve"> </w:t>
      </w:r>
      <w:r>
        <w:t>негрубым</w:t>
      </w:r>
      <w:r>
        <w:rPr>
          <w:spacing w:val="-3"/>
        </w:rPr>
        <w:t xml:space="preserve"> </w:t>
      </w:r>
      <w:r>
        <w:t>ошибкам</w:t>
      </w:r>
      <w:r>
        <w:rPr>
          <w:spacing w:val="-3"/>
        </w:rPr>
        <w:t xml:space="preserve"> </w:t>
      </w:r>
      <w:r>
        <w:t>следует</w:t>
      </w:r>
      <w:r>
        <w:rPr>
          <w:spacing w:val="-2"/>
        </w:rPr>
        <w:t xml:space="preserve"> отнести:</w:t>
      </w:r>
    </w:p>
    <w:p w:rsidR="002336EF" w:rsidRDefault="00803914">
      <w:pPr>
        <w:pStyle w:val="a4"/>
        <w:numPr>
          <w:ilvl w:val="1"/>
          <w:numId w:val="4"/>
        </w:numPr>
        <w:tabs>
          <w:tab w:val="left" w:pos="2265"/>
        </w:tabs>
        <w:spacing w:before="2"/>
        <w:ind w:left="861" w:right="143" w:firstLine="710"/>
        <w:rPr>
          <w:sz w:val="24"/>
        </w:rPr>
      </w:pPr>
      <w:r>
        <w:rPr>
          <w:sz w:val="24"/>
        </w:rPr>
        <w:t>неточность формулировок, определений, понятий, теорий, вызванная неполнотой охвата основных признаков определяемого понятия или заменой одного - двух из этих признаков второстепенными;</w:t>
      </w:r>
    </w:p>
    <w:p w:rsidR="002336EF" w:rsidRDefault="002336EF">
      <w:pPr>
        <w:pStyle w:val="a4"/>
        <w:rPr>
          <w:sz w:val="24"/>
        </w:rPr>
        <w:sectPr w:rsidR="002336EF">
          <w:pgSz w:w="11910" w:h="16840"/>
          <w:pgMar w:top="1060" w:right="708" w:bottom="280" w:left="1559" w:header="720" w:footer="720" w:gutter="0"/>
          <w:cols w:space="720"/>
        </w:sectPr>
      </w:pPr>
    </w:p>
    <w:p w:rsidR="002336EF" w:rsidRDefault="00803914">
      <w:pPr>
        <w:pStyle w:val="a4"/>
        <w:numPr>
          <w:ilvl w:val="1"/>
          <w:numId w:val="4"/>
        </w:numPr>
        <w:tabs>
          <w:tab w:val="left" w:pos="2266"/>
        </w:tabs>
        <w:spacing w:before="74"/>
        <w:ind w:left="2266" w:hanging="694"/>
        <w:rPr>
          <w:sz w:val="24"/>
        </w:rPr>
      </w:pPr>
      <w:r>
        <w:rPr>
          <w:sz w:val="24"/>
        </w:rPr>
        <w:lastRenderedPageBreak/>
        <w:t>неточность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графика;</w:t>
      </w:r>
    </w:p>
    <w:p w:rsidR="002336EF" w:rsidRDefault="00803914">
      <w:pPr>
        <w:pStyle w:val="a4"/>
        <w:numPr>
          <w:ilvl w:val="1"/>
          <w:numId w:val="4"/>
        </w:numPr>
        <w:tabs>
          <w:tab w:val="left" w:pos="2265"/>
        </w:tabs>
        <w:spacing w:before="1"/>
        <w:ind w:left="861" w:right="142" w:firstLine="710"/>
        <w:rPr>
          <w:sz w:val="24"/>
        </w:rPr>
      </w:pPr>
      <w:r>
        <w:rPr>
          <w:sz w:val="24"/>
        </w:rPr>
        <w:t>нерациональный метод решения задачи или недостаточно продуманный план ответа (нарушение логики, подмена отдельных основных вопросов второстепенными);</w:t>
      </w:r>
    </w:p>
    <w:p w:rsidR="002336EF" w:rsidRDefault="00803914">
      <w:pPr>
        <w:pStyle w:val="a4"/>
        <w:numPr>
          <w:ilvl w:val="1"/>
          <w:numId w:val="4"/>
        </w:numPr>
        <w:tabs>
          <w:tab w:val="left" w:pos="2266"/>
        </w:tabs>
        <w:spacing w:line="293" w:lineRule="exact"/>
        <w:ind w:left="2266" w:hanging="694"/>
        <w:rPr>
          <w:sz w:val="24"/>
        </w:rPr>
      </w:pPr>
      <w:r>
        <w:rPr>
          <w:sz w:val="24"/>
        </w:rPr>
        <w:t>нерациональные</w:t>
      </w:r>
      <w:r>
        <w:rPr>
          <w:spacing w:val="-8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5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справочной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другой</w:t>
      </w:r>
      <w:r>
        <w:rPr>
          <w:spacing w:val="-2"/>
          <w:sz w:val="24"/>
        </w:rPr>
        <w:t xml:space="preserve"> литературой;</w:t>
      </w:r>
    </w:p>
    <w:p w:rsidR="002336EF" w:rsidRDefault="00803914">
      <w:pPr>
        <w:pStyle w:val="a4"/>
        <w:numPr>
          <w:ilvl w:val="1"/>
          <w:numId w:val="4"/>
        </w:numPr>
        <w:tabs>
          <w:tab w:val="left" w:pos="2266"/>
        </w:tabs>
        <w:spacing w:before="1" w:line="293" w:lineRule="exact"/>
        <w:ind w:left="2266" w:hanging="694"/>
        <w:rPr>
          <w:sz w:val="24"/>
        </w:rPr>
      </w:pPr>
      <w:r>
        <w:rPr>
          <w:sz w:val="24"/>
        </w:rPr>
        <w:t>неумение</w:t>
      </w:r>
      <w:r>
        <w:rPr>
          <w:spacing w:val="-8"/>
          <w:sz w:val="24"/>
        </w:rPr>
        <w:t xml:space="preserve"> </w:t>
      </w:r>
      <w:r>
        <w:rPr>
          <w:sz w:val="24"/>
        </w:rPr>
        <w:t>решать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общем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виде.</w:t>
      </w:r>
    </w:p>
    <w:p w:rsidR="002336EF" w:rsidRDefault="00803914">
      <w:pPr>
        <w:pStyle w:val="4"/>
        <w:spacing w:line="275" w:lineRule="exact"/>
        <w:ind w:left="851"/>
        <w:jc w:val="both"/>
      </w:pPr>
      <w:r>
        <w:t>Недочетами</w:t>
      </w:r>
      <w:r>
        <w:rPr>
          <w:spacing w:val="-6"/>
        </w:rPr>
        <w:t xml:space="preserve"> </w:t>
      </w:r>
      <w:r>
        <w:rPr>
          <w:spacing w:val="-2"/>
        </w:rPr>
        <w:t>являются:</w:t>
      </w:r>
    </w:p>
    <w:p w:rsidR="002336EF" w:rsidRDefault="00803914">
      <w:pPr>
        <w:pStyle w:val="a4"/>
        <w:numPr>
          <w:ilvl w:val="1"/>
          <w:numId w:val="4"/>
        </w:numPr>
        <w:tabs>
          <w:tab w:val="left" w:pos="2266"/>
        </w:tabs>
        <w:spacing w:before="2" w:line="292" w:lineRule="exact"/>
        <w:ind w:left="2266" w:hanging="694"/>
        <w:rPr>
          <w:sz w:val="24"/>
        </w:rPr>
      </w:pPr>
      <w:r>
        <w:rPr>
          <w:sz w:val="24"/>
        </w:rPr>
        <w:t>нерациональные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приемы</w:t>
      </w:r>
      <w:r>
        <w:rPr>
          <w:spacing w:val="-5"/>
          <w:sz w:val="24"/>
        </w:rPr>
        <w:t xml:space="preserve"> </w:t>
      </w:r>
      <w:r>
        <w:rPr>
          <w:sz w:val="24"/>
        </w:rPr>
        <w:t>вычислений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преобразований;</w:t>
      </w:r>
    </w:p>
    <w:p w:rsidR="002336EF" w:rsidRDefault="00803914">
      <w:pPr>
        <w:pStyle w:val="a4"/>
        <w:numPr>
          <w:ilvl w:val="1"/>
          <w:numId w:val="4"/>
        </w:numPr>
        <w:tabs>
          <w:tab w:val="left" w:pos="2266"/>
        </w:tabs>
        <w:spacing w:line="292" w:lineRule="exact"/>
        <w:ind w:left="2266" w:hanging="694"/>
        <w:rPr>
          <w:sz w:val="24"/>
        </w:rPr>
      </w:pPr>
      <w:r>
        <w:rPr>
          <w:sz w:val="24"/>
        </w:rPr>
        <w:t>небрежное</w:t>
      </w:r>
      <w:r>
        <w:rPr>
          <w:spacing w:val="-8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6"/>
          <w:sz w:val="24"/>
        </w:rPr>
        <w:t xml:space="preserve"> </w:t>
      </w:r>
      <w:r>
        <w:rPr>
          <w:sz w:val="24"/>
        </w:rPr>
        <w:t>записей,</w:t>
      </w:r>
      <w:r>
        <w:rPr>
          <w:spacing w:val="-4"/>
          <w:sz w:val="24"/>
        </w:rPr>
        <w:t xml:space="preserve"> </w:t>
      </w:r>
      <w:r>
        <w:rPr>
          <w:sz w:val="24"/>
        </w:rPr>
        <w:t>чертежей,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схем, </w:t>
      </w:r>
      <w:r>
        <w:rPr>
          <w:spacing w:val="-2"/>
          <w:sz w:val="24"/>
        </w:rPr>
        <w:t>графиков.</w:t>
      </w:r>
    </w:p>
    <w:p w:rsidR="002336EF" w:rsidRDefault="00803914">
      <w:pPr>
        <w:spacing w:before="273"/>
        <w:ind w:left="2352"/>
        <w:rPr>
          <w:b/>
          <w:sz w:val="24"/>
        </w:rPr>
      </w:pPr>
      <w:r>
        <w:rPr>
          <w:b/>
          <w:sz w:val="24"/>
          <w:u w:val="single"/>
        </w:rPr>
        <w:t>Перечень</w:t>
      </w:r>
      <w:r>
        <w:rPr>
          <w:b/>
          <w:spacing w:val="-8"/>
          <w:sz w:val="24"/>
          <w:u w:val="single"/>
        </w:rPr>
        <w:t xml:space="preserve"> </w:t>
      </w:r>
      <w:r>
        <w:rPr>
          <w:b/>
          <w:sz w:val="24"/>
          <w:u w:val="single"/>
        </w:rPr>
        <w:t>учебно-методического</w:t>
      </w:r>
      <w:r>
        <w:rPr>
          <w:b/>
          <w:spacing w:val="-6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обеспечения</w:t>
      </w:r>
    </w:p>
    <w:p w:rsidR="002336EF" w:rsidRDefault="00803914">
      <w:pPr>
        <w:pStyle w:val="a4"/>
        <w:numPr>
          <w:ilvl w:val="0"/>
          <w:numId w:val="3"/>
        </w:numPr>
        <w:tabs>
          <w:tab w:val="left" w:pos="441"/>
        </w:tabs>
        <w:spacing w:before="5"/>
        <w:ind w:right="501" w:firstLine="0"/>
        <w:rPr>
          <w:sz w:val="24"/>
        </w:rPr>
      </w:pPr>
      <w:r>
        <w:rPr>
          <w:sz w:val="24"/>
        </w:rPr>
        <w:t>Учебник:</w:t>
      </w:r>
      <w:r>
        <w:rPr>
          <w:spacing w:val="-5"/>
          <w:sz w:val="24"/>
        </w:rPr>
        <w:t xml:space="preserve"> </w:t>
      </w:r>
      <w:r>
        <w:rPr>
          <w:sz w:val="24"/>
        </w:rPr>
        <w:t>Геометрия:</w:t>
      </w:r>
      <w:r>
        <w:rPr>
          <w:spacing w:val="-7"/>
          <w:sz w:val="24"/>
        </w:rPr>
        <w:t xml:space="preserve"> </w:t>
      </w:r>
      <w:r>
        <w:rPr>
          <w:sz w:val="24"/>
        </w:rPr>
        <w:t>8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класс: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6"/>
          <w:sz w:val="24"/>
        </w:rPr>
        <w:t xml:space="preserve"> </w:t>
      </w:r>
      <w:r>
        <w:rPr>
          <w:sz w:val="24"/>
        </w:rPr>
        <w:t>/</w:t>
      </w:r>
      <w:proofErr w:type="spellStart"/>
      <w:r>
        <w:rPr>
          <w:sz w:val="24"/>
        </w:rPr>
        <w:t>А.Г.Мерзляк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В.Б.Полонский</w:t>
      </w:r>
      <w:proofErr w:type="spellEnd"/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М.С.Якир</w:t>
      </w:r>
      <w:proofErr w:type="spellEnd"/>
      <w:r>
        <w:rPr>
          <w:sz w:val="24"/>
        </w:rPr>
        <w:t>;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под ред. </w:t>
      </w:r>
      <w:proofErr w:type="spellStart"/>
      <w:r>
        <w:rPr>
          <w:sz w:val="24"/>
        </w:rPr>
        <w:t>В.Е.Подольского</w:t>
      </w:r>
      <w:proofErr w:type="spellEnd"/>
      <w:r>
        <w:rPr>
          <w:sz w:val="24"/>
        </w:rPr>
        <w:t xml:space="preserve"> – 7-е изд., </w:t>
      </w:r>
      <w:proofErr w:type="gramStart"/>
      <w:r>
        <w:rPr>
          <w:sz w:val="24"/>
        </w:rPr>
        <w:t>стер.-</w:t>
      </w:r>
      <w:proofErr w:type="gramEnd"/>
      <w:r>
        <w:rPr>
          <w:sz w:val="24"/>
        </w:rPr>
        <w:t xml:space="preserve"> М.: Просвещение, 2022. – 206 с.: ил.</w:t>
      </w:r>
    </w:p>
    <w:p w:rsidR="002336EF" w:rsidRDefault="00803914">
      <w:pPr>
        <w:pStyle w:val="a4"/>
        <w:numPr>
          <w:ilvl w:val="0"/>
          <w:numId w:val="3"/>
        </w:numPr>
        <w:tabs>
          <w:tab w:val="left" w:pos="421"/>
        </w:tabs>
        <w:ind w:right="148" w:firstLine="0"/>
        <w:rPr>
          <w:sz w:val="24"/>
        </w:rPr>
      </w:pPr>
      <w:r>
        <w:rPr>
          <w:sz w:val="24"/>
        </w:rPr>
        <w:t>Геометрия:</w:t>
      </w:r>
      <w:r>
        <w:rPr>
          <w:spacing w:val="32"/>
          <w:sz w:val="24"/>
        </w:rPr>
        <w:t xml:space="preserve"> </w:t>
      </w:r>
      <w:r>
        <w:rPr>
          <w:sz w:val="24"/>
        </w:rPr>
        <w:t>8</w:t>
      </w:r>
      <w:r>
        <w:rPr>
          <w:spacing w:val="34"/>
          <w:sz w:val="24"/>
        </w:rPr>
        <w:t xml:space="preserve"> </w:t>
      </w:r>
      <w:r>
        <w:rPr>
          <w:sz w:val="24"/>
        </w:rPr>
        <w:t>класс:</w:t>
      </w:r>
      <w:r>
        <w:rPr>
          <w:spacing w:val="33"/>
          <w:sz w:val="24"/>
        </w:rPr>
        <w:t xml:space="preserve"> </w:t>
      </w:r>
      <w:r>
        <w:rPr>
          <w:sz w:val="24"/>
        </w:rPr>
        <w:t>дидактические</w:t>
      </w:r>
      <w:r>
        <w:rPr>
          <w:spacing w:val="33"/>
          <w:sz w:val="24"/>
        </w:rPr>
        <w:t xml:space="preserve"> </w:t>
      </w:r>
      <w:r>
        <w:rPr>
          <w:sz w:val="24"/>
        </w:rPr>
        <w:t>материалы:</w:t>
      </w:r>
      <w:r>
        <w:rPr>
          <w:spacing w:val="33"/>
          <w:sz w:val="24"/>
        </w:rPr>
        <w:t xml:space="preserve"> </w:t>
      </w:r>
      <w:r>
        <w:rPr>
          <w:sz w:val="24"/>
        </w:rPr>
        <w:t>сборник</w:t>
      </w:r>
      <w:r>
        <w:rPr>
          <w:spacing w:val="33"/>
          <w:sz w:val="24"/>
        </w:rPr>
        <w:t xml:space="preserve"> </w:t>
      </w:r>
      <w:r>
        <w:rPr>
          <w:sz w:val="24"/>
        </w:rPr>
        <w:t>задач</w:t>
      </w:r>
      <w:r>
        <w:rPr>
          <w:spacing w:val="34"/>
          <w:sz w:val="24"/>
        </w:rPr>
        <w:t xml:space="preserve"> </w:t>
      </w:r>
      <w:r>
        <w:rPr>
          <w:sz w:val="24"/>
        </w:rPr>
        <w:t>и</w:t>
      </w:r>
      <w:r>
        <w:rPr>
          <w:spacing w:val="36"/>
          <w:sz w:val="24"/>
        </w:rPr>
        <w:t xml:space="preserve"> </w:t>
      </w:r>
      <w:r>
        <w:rPr>
          <w:sz w:val="24"/>
        </w:rPr>
        <w:t>контрольных</w:t>
      </w:r>
      <w:r>
        <w:rPr>
          <w:spacing w:val="34"/>
          <w:sz w:val="24"/>
        </w:rPr>
        <w:t xml:space="preserve"> </w:t>
      </w:r>
      <w:r>
        <w:rPr>
          <w:sz w:val="24"/>
        </w:rPr>
        <w:t>работ</w:t>
      </w:r>
      <w:r>
        <w:rPr>
          <w:spacing w:val="34"/>
          <w:sz w:val="24"/>
        </w:rPr>
        <w:t xml:space="preserve"> </w:t>
      </w:r>
      <w:r>
        <w:rPr>
          <w:sz w:val="24"/>
        </w:rPr>
        <w:t xml:space="preserve">/ А.Г. Мерзляк, В.Б. Полонский, М.С. Якир. — </w:t>
      </w:r>
      <w:proofErr w:type="gramStart"/>
      <w:r>
        <w:rPr>
          <w:sz w:val="24"/>
        </w:rPr>
        <w:t>М. :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Вентана</w:t>
      </w:r>
      <w:proofErr w:type="spellEnd"/>
      <w:r>
        <w:rPr>
          <w:sz w:val="24"/>
        </w:rPr>
        <w:t>-Граф, 2015.</w:t>
      </w:r>
    </w:p>
    <w:p w:rsidR="002336EF" w:rsidRDefault="00803914">
      <w:pPr>
        <w:pStyle w:val="a4"/>
        <w:numPr>
          <w:ilvl w:val="0"/>
          <w:numId w:val="3"/>
        </w:numPr>
        <w:tabs>
          <w:tab w:val="left" w:pos="390"/>
        </w:tabs>
        <w:spacing w:line="274" w:lineRule="exact"/>
        <w:ind w:left="390" w:hanging="249"/>
        <w:rPr>
          <w:sz w:val="24"/>
        </w:rPr>
      </w:pPr>
      <w:r>
        <w:rPr>
          <w:sz w:val="24"/>
        </w:rPr>
        <w:t>Геометрия: 8</w:t>
      </w:r>
      <w:r>
        <w:rPr>
          <w:spacing w:val="7"/>
          <w:sz w:val="24"/>
        </w:rPr>
        <w:t xml:space="preserve"> </w:t>
      </w:r>
      <w:r>
        <w:rPr>
          <w:sz w:val="24"/>
        </w:rPr>
        <w:t>класс:</w:t>
      </w:r>
      <w:r>
        <w:rPr>
          <w:spacing w:val="11"/>
          <w:sz w:val="24"/>
        </w:rPr>
        <w:t xml:space="preserve"> </w:t>
      </w:r>
      <w:r>
        <w:rPr>
          <w:sz w:val="24"/>
        </w:rPr>
        <w:t>рабочие</w:t>
      </w:r>
      <w:r>
        <w:rPr>
          <w:spacing w:val="6"/>
          <w:sz w:val="24"/>
        </w:rPr>
        <w:t xml:space="preserve"> </w:t>
      </w:r>
      <w:r>
        <w:rPr>
          <w:sz w:val="24"/>
        </w:rPr>
        <w:t>тетради</w:t>
      </w:r>
      <w:r>
        <w:rPr>
          <w:spacing w:val="14"/>
          <w:sz w:val="24"/>
        </w:rPr>
        <w:t xml:space="preserve"> </w:t>
      </w:r>
      <w:r>
        <w:rPr>
          <w:sz w:val="24"/>
        </w:rPr>
        <w:t>№</w:t>
      </w:r>
      <w:r>
        <w:rPr>
          <w:spacing w:val="-30"/>
          <w:sz w:val="24"/>
        </w:rPr>
        <w:t xml:space="preserve"> </w:t>
      </w:r>
      <w:proofErr w:type="gramStart"/>
      <w:r>
        <w:rPr>
          <w:sz w:val="24"/>
        </w:rPr>
        <w:t>1</w:t>
      </w:r>
      <w:r>
        <w:rPr>
          <w:spacing w:val="-31"/>
          <w:sz w:val="24"/>
        </w:rPr>
        <w:t xml:space="preserve"> </w:t>
      </w:r>
      <w:r>
        <w:rPr>
          <w:sz w:val="24"/>
        </w:rPr>
        <w:t>,</w:t>
      </w:r>
      <w:proofErr w:type="gramEnd"/>
      <w:r>
        <w:rPr>
          <w:spacing w:val="-31"/>
          <w:sz w:val="24"/>
        </w:rPr>
        <w:t xml:space="preserve"> </w:t>
      </w:r>
      <w:r>
        <w:rPr>
          <w:sz w:val="24"/>
        </w:rPr>
        <w:t>2</w:t>
      </w:r>
      <w:r>
        <w:rPr>
          <w:spacing w:val="-31"/>
          <w:sz w:val="24"/>
        </w:rPr>
        <w:t xml:space="preserve"> </w:t>
      </w:r>
      <w:r>
        <w:rPr>
          <w:sz w:val="24"/>
        </w:rPr>
        <w:t>/</w:t>
      </w:r>
      <w:r>
        <w:rPr>
          <w:spacing w:val="37"/>
          <w:sz w:val="24"/>
        </w:rPr>
        <w:t xml:space="preserve"> </w:t>
      </w:r>
      <w:r>
        <w:rPr>
          <w:sz w:val="24"/>
        </w:rPr>
        <w:t>А.Г.</w:t>
      </w:r>
      <w:r>
        <w:rPr>
          <w:spacing w:val="7"/>
          <w:sz w:val="24"/>
        </w:rPr>
        <w:t xml:space="preserve"> </w:t>
      </w:r>
      <w:r>
        <w:rPr>
          <w:sz w:val="24"/>
        </w:rPr>
        <w:t>Мерзляк,</w:t>
      </w:r>
      <w:r>
        <w:rPr>
          <w:spacing w:val="7"/>
          <w:sz w:val="24"/>
        </w:rPr>
        <w:t xml:space="preserve"> </w:t>
      </w:r>
      <w:r>
        <w:rPr>
          <w:sz w:val="24"/>
        </w:rPr>
        <w:t>В.Б.</w:t>
      </w:r>
      <w:r>
        <w:rPr>
          <w:spacing w:val="7"/>
          <w:sz w:val="24"/>
        </w:rPr>
        <w:t xml:space="preserve"> </w:t>
      </w:r>
      <w:r>
        <w:rPr>
          <w:sz w:val="24"/>
        </w:rPr>
        <w:t>Полонский,</w:t>
      </w:r>
      <w:r>
        <w:rPr>
          <w:spacing w:val="7"/>
          <w:sz w:val="24"/>
        </w:rPr>
        <w:t xml:space="preserve"> </w:t>
      </w:r>
      <w:r>
        <w:rPr>
          <w:sz w:val="24"/>
        </w:rPr>
        <w:t>М.С.</w:t>
      </w:r>
      <w:r>
        <w:rPr>
          <w:spacing w:val="8"/>
          <w:sz w:val="24"/>
        </w:rPr>
        <w:t xml:space="preserve"> </w:t>
      </w:r>
      <w:r>
        <w:rPr>
          <w:spacing w:val="-2"/>
          <w:sz w:val="24"/>
        </w:rPr>
        <w:t>Якир.</w:t>
      </w:r>
    </w:p>
    <w:p w:rsidR="002336EF" w:rsidRDefault="00803914">
      <w:pPr>
        <w:pStyle w:val="a3"/>
        <w:spacing w:before="2" w:line="276" w:lineRule="exact"/>
        <w:ind w:left="141"/>
      </w:pPr>
      <w:r>
        <w:t>—</w:t>
      </w:r>
      <w:r>
        <w:rPr>
          <w:spacing w:val="-1"/>
        </w:rPr>
        <w:t xml:space="preserve"> </w:t>
      </w:r>
      <w:proofErr w:type="gramStart"/>
      <w:r>
        <w:t>М.</w:t>
      </w:r>
      <w:r>
        <w:rPr>
          <w:spacing w:val="-2"/>
        </w:rPr>
        <w:t xml:space="preserve"> </w:t>
      </w:r>
      <w:r>
        <w:t>:</w:t>
      </w:r>
      <w:proofErr w:type="gramEnd"/>
      <w:r>
        <w:rPr>
          <w:spacing w:val="-2"/>
        </w:rPr>
        <w:t xml:space="preserve"> </w:t>
      </w:r>
      <w:proofErr w:type="spellStart"/>
      <w:r>
        <w:t>Вентана</w:t>
      </w:r>
      <w:proofErr w:type="spellEnd"/>
      <w:r>
        <w:t>-Граф,</w:t>
      </w:r>
      <w:r>
        <w:rPr>
          <w:spacing w:val="-1"/>
        </w:rPr>
        <w:t xml:space="preserve"> </w:t>
      </w:r>
      <w:r>
        <w:rPr>
          <w:spacing w:val="-2"/>
        </w:rPr>
        <w:t>2015.</w:t>
      </w:r>
    </w:p>
    <w:p w:rsidR="002336EF" w:rsidRDefault="00803914">
      <w:pPr>
        <w:pStyle w:val="a4"/>
        <w:numPr>
          <w:ilvl w:val="0"/>
          <w:numId w:val="3"/>
        </w:numPr>
        <w:tabs>
          <w:tab w:val="left" w:pos="390"/>
        </w:tabs>
        <w:ind w:right="145" w:firstLine="0"/>
        <w:rPr>
          <w:sz w:val="24"/>
        </w:rPr>
      </w:pPr>
      <w:r>
        <w:rPr>
          <w:sz w:val="24"/>
        </w:rPr>
        <w:t>Геометрия: 8 класс: методическое пособие/</w:t>
      </w:r>
      <w:r>
        <w:rPr>
          <w:spacing w:val="-32"/>
          <w:sz w:val="24"/>
        </w:rPr>
        <w:t xml:space="preserve"> </w:t>
      </w:r>
      <w:r>
        <w:rPr>
          <w:spacing w:val="14"/>
          <w:sz w:val="24"/>
        </w:rPr>
        <w:t>Е.</w:t>
      </w:r>
      <w:r>
        <w:rPr>
          <w:spacing w:val="-26"/>
          <w:sz w:val="24"/>
        </w:rPr>
        <w:t xml:space="preserve"> </w:t>
      </w:r>
      <w:r>
        <w:rPr>
          <w:spacing w:val="14"/>
          <w:sz w:val="24"/>
        </w:rPr>
        <w:t xml:space="preserve">В. </w:t>
      </w:r>
      <w:r>
        <w:rPr>
          <w:sz w:val="24"/>
        </w:rPr>
        <w:t xml:space="preserve">Буцко, А.Г. Мерзляк, В.Б. Полонский, М.С. Якир. — </w:t>
      </w:r>
      <w:proofErr w:type="gramStart"/>
      <w:r>
        <w:rPr>
          <w:sz w:val="24"/>
        </w:rPr>
        <w:t>М. :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Вентана</w:t>
      </w:r>
      <w:proofErr w:type="spellEnd"/>
      <w:r>
        <w:rPr>
          <w:sz w:val="24"/>
        </w:rPr>
        <w:t>-Граф, 2015.</w:t>
      </w:r>
    </w:p>
    <w:p w:rsidR="002336EF" w:rsidRDefault="00803914">
      <w:pPr>
        <w:pStyle w:val="a3"/>
        <w:spacing w:before="273"/>
        <w:ind w:left="706"/>
      </w:pPr>
      <w:bookmarkStart w:id="1" w:name="Справочные_пособия,_научно-популярная_и_"/>
      <w:bookmarkEnd w:id="1"/>
      <w:r>
        <w:t>Справочные</w:t>
      </w:r>
      <w:r>
        <w:rPr>
          <w:spacing w:val="-9"/>
        </w:rPr>
        <w:t xml:space="preserve"> </w:t>
      </w:r>
      <w:r>
        <w:t>пособия,</w:t>
      </w:r>
      <w:r>
        <w:rPr>
          <w:spacing w:val="-5"/>
        </w:rPr>
        <w:t xml:space="preserve"> </w:t>
      </w:r>
      <w:r>
        <w:t>научно-популярная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историческая</w:t>
      </w:r>
      <w:r>
        <w:rPr>
          <w:spacing w:val="-4"/>
        </w:rPr>
        <w:t xml:space="preserve"> </w:t>
      </w:r>
      <w:r>
        <w:rPr>
          <w:spacing w:val="-2"/>
        </w:rPr>
        <w:t>литература:</w:t>
      </w:r>
    </w:p>
    <w:p w:rsidR="002336EF" w:rsidRDefault="00803914">
      <w:pPr>
        <w:pStyle w:val="a4"/>
        <w:numPr>
          <w:ilvl w:val="0"/>
          <w:numId w:val="2"/>
        </w:numPr>
        <w:tabs>
          <w:tab w:val="left" w:pos="319"/>
        </w:tabs>
        <w:spacing w:before="4"/>
        <w:ind w:right="540" w:firstLine="0"/>
        <w:rPr>
          <w:sz w:val="24"/>
        </w:rPr>
      </w:pPr>
      <w:bookmarkStart w:id="2" w:name="1.Агаханов_Н.Х.,_Подлипский_O.K._Математ"/>
      <w:bookmarkEnd w:id="2"/>
      <w:proofErr w:type="spellStart"/>
      <w:r>
        <w:rPr>
          <w:sz w:val="24"/>
        </w:rPr>
        <w:t>Агаханов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Н.Х.,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Подлипский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O.K.</w:t>
      </w:r>
      <w:r>
        <w:rPr>
          <w:spacing w:val="-4"/>
          <w:sz w:val="24"/>
        </w:rPr>
        <w:t xml:space="preserve"> </w:t>
      </w:r>
      <w:r>
        <w:rPr>
          <w:sz w:val="24"/>
        </w:rPr>
        <w:t>Математика:</w:t>
      </w:r>
      <w:r>
        <w:rPr>
          <w:spacing w:val="-1"/>
          <w:sz w:val="24"/>
        </w:rPr>
        <w:t xml:space="preserve"> </w:t>
      </w:r>
      <w:r>
        <w:rPr>
          <w:sz w:val="24"/>
        </w:rPr>
        <w:t>районные</w:t>
      </w:r>
      <w:r>
        <w:rPr>
          <w:spacing w:val="-6"/>
          <w:sz w:val="24"/>
        </w:rPr>
        <w:t xml:space="preserve"> </w:t>
      </w:r>
      <w:r>
        <w:rPr>
          <w:sz w:val="24"/>
        </w:rPr>
        <w:t>олимпиады:</w:t>
      </w:r>
      <w:r>
        <w:rPr>
          <w:spacing w:val="-6"/>
          <w:sz w:val="24"/>
        </w:rPr>
        <w:t xml:space="preserve"> </w:t>
      </w:r>
      <w:r>
        <w:rPr>
          <w:sz w:val="24"/>
        </w:rPr>
        <w:t>6-11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классы.</w:t>
      </w:r>
      <w:r>
        <w:rPr>
          <w:spacing w:val="-4"/>
          <w:sz w:val="24"/>
        </w:rPr>
        <w:t xml:space="preserve"> </w:t>
      </w:r>
      <w:r>
        <w:rPr>
          <w:sz w:val="24"/>
        </w:rPr>
        <w:t>— М.: Просвещение, 1990.</w:t>
      </w:r>
    </w:p>
    <w:p w:rsidR="002336EF" w:rsidRDefault="00803914">
      <w:pPr>
        <w:pStyle w:val="a4"/>
        <w:numPr>
          <w:ilvl w:val="0"/>
          <w:numId w:val="2"/>
        </w:numPr>
        <w:tabs>
          <w:tab w:val="left" w:pos="319"/>
        </w:tabs>
        <w:spacing w:line="274" w:lineRule="exact"/>
        <w:ind w:left="319" w:hanging="178"/>
        <w:rPr>
          <w:sz w:val="24"/>
        </w:rPr>
      </w:pPr>
      <w:bookmarkStart w:id="3" w:name="2.Гаврилова_Т.Д._Занимательная_математик"/>
      <w:bookmarkEnd w:id="3"/>
      <w:r>
        <w:rPr>
          <w:sz w:val="24"/>
        </w:rPr>
        <w:t>Гаврилова</w:t>
      </w:r>
      <w:r>
        <w:rPr>
          <w:spacing w:val="-8"/>
          <w:sz w:val="24"/>
        </w:rPr>
        <w:t xml:space="preserve"> </w:t>
      </w:r>
      <w:r>
        <w:rPr>
          <w:sz w:val="24"/>
        </w:rPr>
        <w:t>Т.Д.</w:t>
      </w:r>
      <w:r>
        <w:rPr>
          <w:spacing w:val="-3"/>
          <w:sz w:val="24"/>
        </w:rPr>
        <w:t xml:space="preserve"> </w:t>
      </w:r>
      <w:r>
        <w:rPr>
          <w:sz w:val="24"/>
        </w:rPr>
        <w:t>Занимательная</w:t>
      </w:r>
      <w:r>
        <w:rPr>
          <w:spacing w:val="-4"/>
          <w:sz w:val="24"/>
        </w:rPr>
        <w:t xml:space="preserve"> </w:t>
      </w:r>
      <w:r>
        <w:rPr>
          <w:sz w:val="24"/>
        </w:rPr>
        <w:t>математика:</w:t>
      </w:r>
      <w:r>
        <w:rPr>
          <w:spacing w:val="-5"/>
          <w:sz w:val="24"/>
        </w:rPr>
        <w:t xml:space="preserve"> </w:t>
      </w:r>
      <w:r>
        <w:rPr>
          <w:sz w:val="24"/>
        </w:rPr>
        <w:t>5-11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классы.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r>
        <w:rPr>
          <w:sz w:val="24"/>
        </w:rPr>
        <w:t>Волгоград:</w:t>
      </w:r>
      <w:r>
        <w:rPr>
          <w:spacing w:val="-5"/>
          <w:sz w:val="24"/>
        </w:rPr>
        <w:t xml:space="preserve"> </w:t>
      </w:r>
      <w:r>
        <w:rPr>
          <w:sz w:val="24"/>
        </w:rPr>
        <w:t>Учитель,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2008.</w:t>
      </w:r>
    </w:p>
    <w:p w:rsidR="002336EF" w:rsidRDefault="00803914">
      <w:pPr>
        <w:pStyle w:val="a4"/>
        <w:numPr>
          <w:ilvl w:val="0"/>
          <w:numId w:val="2"/>
        </w:numPr>
        <w:tabs>
          <w:tab w:val="left" w:pos="319"/>
        </w:tabs>
        <w:ind w:right="1642" w:firstLine="0"/>
        <w:rPr>
          <w:sz w:val="24"/>
        </w:rPr>
      </w:pPr>
      <w:bookmarkStart w:id="4" w:name="3.Левитас_Г.Г._Нестандартные_задачи_по_м"/>
      <w:bookmarkEnd w:id="4"/>
      <w:proofErr w:type="spellStart"/>
      <w:r>
        <w:rPr>
          <w:sz w:val="24"/>
        </w:rPr>
        <w:t>Левитас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Г.Г.</w:t>
      </w:r>
      <w:r>
        <w:rPr>
          <w:spacing w:val="-4"/>
          <w:sz w:val="24"/>
        </w:rPr>
        <w:t xml:space="preserve"> </w:t>
      </w:r>
      <w:r>
        <w:rPr>
          <w:sz w:val="24"/>
        </w:rPr>
        <w:t>Нестандартные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математике. —</w:t>
      </w:r>
      <w:r>
        <w:rPr>
          <w:spacing w:val="-4"/>
          <w:sz w:val="24"/>
        </w:rPr>
        <w:t xml:space="preserve"> </w:t>
      </w:r>
      <w:r>
        <w:rPr>
          <w:sz w:val="24"/>
        </w:rPr>
        <w:t>М.:</w:t>
      </w:r>
      <w:r>
        <w:rPr>
          <w:spacing w:val="-6"/>
          <w:sz w:val="24"/>
        </w:rPr>
        <w:t xml:space="preserve"> </w:t>
      </w:r>
      <w:r>
        <w:rPr>
          <w:sz w:val="24"/>
        </w:rPr>
        <w:t>ИЛЕКСА,</w:t>
      </w:r>
      <w:r>
        <w:rPr>
          <w:spacing w:val="-4"/>
          <w:sz w:val="24"/>
        </w:rPr>
        <w:t xml:space="preserve"> </w:t>
      </w:r>
      <w:r>
        <w:rPr>
          <w:sz w:val="24"/>
        </w:rPr>
        <w:t>2007. Дополнительная литература: (смотри ниже список литературы).</w:t>
      </w:r>
    </w:p>
    <w:p w:rsidR="002336EF" w:rsidRDefault="00803914">
      <w:pPr>
        <w:pStyle w:val="a4"/>
        <w:numPr>
          <w:ilvl w:val="0"/>
          <w:numId w:val="1"/>
        </w:numPr>
        <w:tabs>
          <w:tab w:val="left" w:pos="470"/>
        </w:tabs>
        <w:spacing w:before="2"/>
        <w:ind w:right="131" w:firstLine="0"/>
        <w:rPr>
          <w:sz w:val="24"/>
        </w:rPr>
      </w:pPr>
      <w:r>
        <w:rPr>
          <w:sz w:val="24"/>
        </w:rPr>
        <w:t>Информационно – компьютерная поддержка учебного процесса: мультимедийные учебные пособия,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электронные издания энциклопедий, </w:t>
      </w:r>
      <w:proofErr w:type="spellStart"/>
      <w:r>
        <w:rPr>
          <w:sz w:val="24"/>
        </w:rPr>
        <w:t>учебно</w:t>
      </w:r>
      <w:proofErr w:type="spellEnd"/>
      <w:r>
        <w:rPr>
          <w:sz w:val="24"/>
        </w:rPr>
        <w:t xml:space="preserve"> – развивающие программн</w:t>
      </w:r>
      <w:r>
        <w:rPr>
          <w:sz w:val="24"/>
        </w:rPr>
        <w:t>ые среды.</w:t>
      </w:r>
    </w:p>
    <w:p w:rsidR="002336EF" w:rsidRDefault="00803914">
      <w:pPr>
        <w:pStyle w:val="a4"/>
        <w:numPr>
          <w:ilvl w:val="0"/>
          <w:numId w:val="1"/>
        </w:numPr>
        <w:tabs>
          <w:tab w:val="left" w:pos="510"/>
        </w:tabs>
        <w:ind w:right="151" w:firstLine="0"/>
        <w:rPr>
          <w:sz w:val="24"/>
        </w:rPr>
      </w:pPr>
      <w:r>
        <w:rPr>
          <w:sz w:val="24"/>
        </w:rPr>
        <w:t>Оборудование и приборы:</w:t>
      </w:r>
      <w:r>
        <w:rPr>
          <w:spacing w:val="40"/>
          <w:sz w:val="24"/>
        </w:rPr>
        <w:t xml:space="preserve"> </w:t>
      </w:r>
      <w:r>
        <w:rPr>
          <w:sz w:val="24"/>
        </w:rPr>
        <w:t>доска, мультимедийная доска, линейка, угольник, транспортир, циркуль, проектор, ноутбук.</w:t>
      </w:r>
    </w:p>
    <w:p w:rsidR="002336EF" w:rsidRDefault="00803914">
      <w:pPr>
        <w:pStyle w:val="a4"/>
        <w:numPr>
          <w:ilvl w:val="0"/>
          <w:numId w:val="1"/>
        </w:numPr>
        <w:tabs>
          <w:tab w:val="left" w:pos="381"/>
        </w:tabs>
        <w:spacing w:before="1"/>
        <w:ind w:left="381" w:hanging="240"/>
        <w:rPr>
          <w:sz w:val="24"/>
        </w:rPr>
      </w:pPr>
      <w:r>
        <w:rPr>
          <w:spacing w:val="-2"/>
          <w:sz w:val="24"/>
        </w:rPr>
        <w:t>Таблицы.</w:t>
      </w:r>
    </w:p>
    <w:p w:rsidR="002336EF" w:rsidRDefault="00803914">
      <w:pPr>
        <w:pStyle w:val="4"/>
        <w:spacing w:before="274"/>
        <w:ind w:left="3042"/>
      </w:pPr>
      <w:r>
        <w:t>Литература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средства</w:t>
      </w:r>
      <w:r>
        <w:rPr>
          <w:spacing w:val="-3"/>
        </w:rPr>
        <w:t xml:space="preserve"> </w:t>
      </w:r>
      <w:r>
        <w:rPr>
          <w:spacing w:val="-2"/>
        </w:rPr>
        <w:t>обучения</w:t>
      </w:r>
    </w:p>
    <w:p w:rsidR="002336EF" w:rsidRDefault="00803914">
      <w:pPr>
        <w:pStyle w:val="a4"/>
        <w:numPr>
          <w:ilvl w:val="1"/>
          <w:numId w:val="1"/>
        </w:numPr>
        <w:tabs>
          <w:tab w:val="left" w:pos="861"/>
        </w:tabs>
        <w:spacing w:before="2"/>
        <w:ind w:left="861" w:right="511"/>
        <w:jc w:val="left"/>
        <w:rPr>
          <w:sz w:val="24"/>
        </w:rPr>
      </w:pPr>
      <w:r>
        <w:rPr>
          <w:sz w:val="24"/>
        </w:rPr>
        <w:t>Учебник:</w:t>
      </w:r>
      <w:r>
        <w:rPr>
          <w:spacing w:val="-6"/>
          <w:sz w:val="24"/>
        </w:rPr>
        <w:t xml:space="preserve"> </w:t>
      </w:r>
      <w:r>
        <w:rPr>
          <w:sz w:val="24"/>
        </w:rPr>
        <w:t>Геометрия:</w:t>
      </w:r>
      <w:r>
        <w:rPr>
          <w:spacing w:val="-7"/>
          <w:sz w:val="24"/>
        </w:rPr>
        <w:t xml:space="preserve"> </w:t>
      </w:r>
      <w:r>
        <w:rPr>
          <w:sz w:val="24"/>
        </w:rPr>
        <w:t>8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класс: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7"/>
          <w:sz w:val="24"/>
        </w:rPr>
        <w:t xml:space="preserve"> </w:t>
      </w:r>
      <w:r>
        <w:rPr>
          <w:sz w:val="24"/>
        </w:rPr>
        <w:t>/</w:t>
      </w:r>
      <w:proofErr w:type="spellStart"/>
      <w:r>
        <w:rPr>
          <w:sz w:val="24"/>
        </w:rPr>
        <w:t>А.Г.Мерзляк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В.Б.Полонский</w:t>
      </w:r>
      <w:proofErr w:type="spellEnd"/>
      <w:r>
        <w:rPr>
          <w:sz w:val="24"/>
        </w:rPr>
        <w:t>.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М.С.Якир</w:t>
      </w:r>
      <w:proofErr w:type="spellEnd"/>
      <w:r>
        <w:rPr>
          <w:sz w:val="24"/>
        </w:rPr>
        <w:t xml:space="preserve">; под ред. </w:t>
      </w:r>
      <w:proofErr w:type="spellStart"/>
      <w:r>
        <w:rPr>
          <w:sz w:val="24"/>
        </w:rPr>
        <w:t>В.Е.Подольского</w:t>
      </w:r>
      <w:proofErr w:type="spellEnd"/>
      <w:r>
        <w:rPr>
          <w:sz w:val="24"/>
        </w:rPr>
        <w:t xml:space="preserve"> – 7-е изд., </w:t>
      </w:r>
      <w:proofErr w:type="gramStart"/>
      <w:r>
        <w:rPr>
          <w:sz w:val="24"/>
        </w:rPr>
        <w:t>стер.-</w:t>
      </w:r>
      <w:proofErr w:type="gramEnd"/>
      <w:r>
        <w:rPr>
          <w:sz w:val="24"/>
        </w:rPr>
        <w:t xml:space="preserve"> М.: Просвещение, 2022. – 206 с.: ил.</w:t>
      </w:r>
    </w:p>
    <w:p w:rsidR="002336EF" w:rsidRDefault="00803914">
      <w:pPr>
        <w:pStyle w:val="a4"/>
        <w:numPr>
          <w:ilvl w:val="1"/>
          <w:numId w:val="1"/>
        </w:numPr>
        <w:tabs>
          <w:tab w:val="left" w:pos="641"/>
        </w:tabs>
        <w:spacing w:line="292" w:lineRule="exact"/>
        <w:ind w:left="641"/>
        <w:jc w:val="left"/>
        <w:rPr>
          <w:sz w:val="24"/>
        </w:rPr>
      </w:pPr>
      <w:r>
        <w:rPr>
          <w:sz w:val="24"/>
        </w:rPr>
        <w:t>таблицы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геометрии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8</w:t>
      </w:r>
      <w:r>
        <w:rPr>
          <w:spacing w:val="-2"/>
          <w:sz w:val="24"/>
        </w:rPr>
        <w:t xml:space="preserve"> классов;</w:t>
      </w:r>
    </w:p>
    <w:p w:rsidR="002336EF" w:rsidRDefault="00803914">
      <w:pPr>
        <w:pStyle w:val="a4"/>
        <w:numPr>
          <w:ilvl w:val="1"/>
          <w:numId w:val="1"/>
        </w:numPr>
        <w:tabs>
          <w:tab w:val="left" w:pos="641"/>
        </w:tabs>
        <w:spacing w:before="1" w:line="237" w:lineRule="auto"/>
        <w:ind w:left="641" w:right="348"/>
        <w:jc w:val="left"/>
        <w:rPr>
          <w:sz w:val="24"/>
        </w:rPr>
      </w:pPr>
      <w:r>
        <w:rPr>
          <w:sz w:val="24"/>
        </w:rPr>
        <w:t>комплект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классных</w:t>
      </w:r>
      <w:r>
        <w:rPr>
          <w:spacing w:val="-4"/>
          <w:sz w:val="24"/>
        </w:rPr>
        <w:t xml:space="preserve"> </w:t>
      </w:r>
      <w:r>
        <w:rPr>
          <w:sz w:val="24"/>
        </w:rPr>
        <w:t>чертежных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инструментов:</w:t>
      </w:r>
      <w:r>
        <w:rPr>
          <w:spacing w:val="-6"/>
          <w:sz w:val="24"/>
        </w:rPr>
        <w:t xml:space="preserve"> </w:t>
      </w:r>
      <w:r>
        <w:rPr>
          <w:sz w:val="24"/>
        </w:rPr>
        <w:t>линейка,</w:t>
      </w:r>
      <w:r>
        <w:rPr>
          <w:spacing w:val="-4"/>
          <w:sz w:val="24"/>
        </w:rPr>
        <w:t xml:space="preserve"> </w:t>
      </w:r>
      <w:r>
        <w:rPr>
          <w:sz w:val="24"/>
        </w:rPr>
        <w:t>транспортир,</w:t>
      </w:r>
      <w:r>
        <w:rPr>
          <w:spacing w:val="-4"/>
          <w:sz w:val="24"/>
        </w:rPr>
        <w:t xml:space="preserve"> </w:t>
      </w:r>
      <w:r>
        <w:rPr>
          <w:sz w:val="24"/>
        </w:rPr>
        <w:t>угольник</w:t>
      </w:r>
      <w:r>
        <w:rPr>
          <w:spacing w:val="-6"/>
          <w:sz w:val="24"/>
        </w:rPr>
        <w:t xml:space="preserve"> </w:t>
      </w:r>
      <w:r>
        <w:rPr>
          <w:sz w:val="24"/>
        </w:rPr>
        <w:t>(30°, 60°), угольник (45°, 45°), циркуль;</w:t>
      </w:r>
    </w:p>
    <w:p w:rsidR="002336EF" w:rsidRDefault="00803914">
      <w:pPr>
        <w:pStyle w:val="a3"/>
        <w:ind w:left="141"/>
      </w:pPr>
      <w:r>
        <w:t>Комплекты</w:t>
      </w:r>
      <w:r>
        <w:rPr>
          <w:spacing w:val="-8"/>
        </w:rPr>
        <w:t xml:space="preserve"> </w:t>
      </w:r>
      <w:r>
        <w:t>демонстрационных</w:t>
      </w:r>
      <w:r>
        <w:rPr>
          <w:spacing w:val="-5"/>
        </w:rPr>
        <w:t xml:space="preserve"> </w:t>
      </w:r>
      <w:r>
        <w:t>планиметрических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стереометрических</w:t>
      </w:r>
      <w:r>
        <w:rPr>
          <w:spacing w:val="-5"/>
        </w:rPr>
        <w:t xml:space="preserve"> </w:t>
      </w:r>
      <w:r>
        <w:rPr>
          <w:spacing w:val="-4"/>
        </w:rPr>
        <w:t>тел.</w:t>
      </w:r>
    </w:p>
    <w:sectPr w:rsidR="002336EF">
      <w:pgSz w:w="11910" w:h="16840"/>
      <w:pgMar w:top="1060" w:right="708" w:bottom="280" w:left="15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C2C7E"/>
    <w:multiLevelType w:val="hybridMultilevel"/>
    <w:tmpl w:val="39B08342"/>
    <w:lvl w:ilvl="0" w:tplc="165E7620">
      <w:start w:val="1"/>
      <w:numFmt w:val="decimal"/>
      <w:lvlText w:val="%1."/>
      <w:lvlJc w:val="left"/>
      <w:pPr>
        <w:ind w:left="141" w:hanging="3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D705322">
      <w:numFmt w:val="bullet"/>
      <w:lvlText w:val="•"/>
      <w:lvlJc w:val="left"/>
      <w:pPr>
        <w:ind w:left="1089" w:hanging="301"/>
      </w:pPr>
      <w:rPr>
        <w:rFonts w:hint="default"/>
        <w:lang w:val="ru-RU" w:eastAsia="en-US" w:bidi="ar-SA"/>
      </w:rPr>
    </w:lvl>
    <w:lvl w:ilvl="2" w:tplc="D16CD66E">
      <w:numFmt w:val="bullet"/>
      <w:lvlText w:val="•"/>
      <w:lvlJc w:val="left"/>
      <w:pPr>
        <w:ind w:left="2039" w:hanging="301"/>
      </w:pPr>
      <w:rPr>
        <w:rFonts w:hint="default"/>
        <w:lang w:val="ru-RU" w:eastAsia="en-US" w:bidi="ar-SA"/>
      </w:rPr>
    </w:lvl>
    <w:lvl w:ilvl="3" w:tplc="B13A6F18">
      <w:numFmt w:val="bullet"/>
      <w:lvlText w:val="•"/>
      <w:lvlJc w:val="left"/>
      <w:pPr>
        <w:ind w:left="2989" w:hanging="301"/>
      </w:pPr>
      <w:rPr>
        <w:rFonts w:hint="default"/>
        <w:lang w:val="ru-RU" w:eastAsia="en-US" w:bidi="ar-SA"/>
      </w:rPr>
    </w:lvl>
    <w:lvl w:ilvl="4" w:tplc="78EC614A">
      <w:numFmt w:val="bullet"/>
      <w:lvlText w:val="•"/>
      <w:lvlJc w:val="left"/>
      <w:pPr>
        <w:ind w:left="3939" w:hanging="301"/>
      </w:pPr>
      <w:rPr>
        <w:rFonts w:hint="default"/>
        <w:lang w:val="ru-RU" w:eastAsia="en-US" w:bidi="ar-SA"/>
      </w:rPr>
    </w:lvl>
    <w:lvl w:ilvl="5" w:tplc="A9B6256E">
      <w:numFmt w:val="bullet"/>
      <w:lvlText w:val="•"/>
      <w:lvlJc w:val="left"/>
      <w:pPr>
        <w:ind w:left="4889" w:hanging="301"/>
      </w:pPr>
      <w:rPr>
        <w:rFonts w:hint="default"/>
        <w:lang w:val="ru-RU" w:eastAsia="en-US" w:bidi="ar-SA"/>
      </w:rPr>
    </w:lvl>
    <w:lvl w:ilvl="6" w:tplc="57B89E7E">
      <w:numFmt w:val="bullet"/>
      <w:lvlText w:val="•"/>
      <w:lvlJc w:val="left"/>
      <w:pPr>
        <w:ind w:left="5838" w:hanging="301"/>
      </w:pPr>
      <w:rPr>
        <w:rFonts w:hint="default"/>
        <w:lang w:val="ru-RU" w:eastAsia="en-US" w:bidi="ar-SA"/>
      </w:rPr>
    </w:lvl>
    <w:lvl w:ilvl="7" w:tplc="B484D704">
      <w:numFmt w:val="bullet"/>
      <w:lvlText w:val="•"/>
      <w:lvlJc w:val="left"/>
      <w:pPr>
        <w:ind w:left="6788" w:hanging="301"/>
      </w:pPr>
      <w:rPr>
        <w:rFonts w:hint="default"/>
        <w:lang w:val="ru-RU" w:eastAsia="en-US" w:bidi="ar-SA"/>
      </w:rPr>
    </w:lvl>
    <w:lvl w:ilvl="8" w:tplc="7074A634">
      <w:numFmt w:val="bullet"/>
      <w:lvlText w:val="•"/>
      <w:lvlJc w:val="left"/>
      <w:pPr>
        <w:ind w:left="7738" w:hanging="301"/>
      </w:pPr>
      <w:rPr>
        <w:rFonts w:hint="default"/>
        <w:lang w:val="ru-RU" w:eastAsia="en-US" w:bidi="ar-SA"/>
      </w:rPr>
    </w:lvl>
  </w:abstractNum>
  <w:abstractNum w:abstractNumId="1" w15:restartNumberingAfterBreak="0">
    <w:nsid w:val="0A4E0273"/>
    <w:multiLevelType w:val="hybridMultilevel"/>
    <w:tmpl w:val="4148E6DE"/>
    <w:lvl w:ilvl="0" w:tplc="98CEC0B6">
      <w:start w:val="1"/>
      <w:numFmt w:val="decimal"/>
      <w:lvlText w:val="%1)"/>
      <w:lvlJc w:val="left"/>
      <w:pPr>
        <w:ind w:left="2070" w:hanging="225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2"/>
        <w:szCs w:val="22"/>
        <w:lang w:val="ru-RU" w:eastAsia="en-US" w:bidi="ar-SA"/>
      </w:rPr>
    </w:lvl>
    <w:lvl w:ilvl="1" w:tplc="AFC6E73C">
      <w:numFmt w:val="bullet"/>
      <w:lvlText w:val=""/>
      <w:lvlJc w:val="left"/>
      <w:pPr>
        <w:ind w:left="2565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8FD2FF36">
      <w:numFmt w:val="bullet"/>
      <w:lvlText w:val="•"/>
      <w:lvlJc w:val="left"/>
      <w:pPr>
        <w:ind w:left="3519" w:hanging="361"/>
      </w:pPr>
      <w:rPr>
        <w:rFonts w:hint="default"/>
        <w:lang w:val="ru-RU" w:eastAsia="en-US" w:bidi="ar-SA"/>
      </w:rPr>
    </w:lvl>
    <w:lvl w:ilvl="3" w:tplc="5796B0EE">
      <w:numFmt w:val="bullet"/>
      <w:lvlText w:val="•"/>
      <w:lvlJc w:val="left"/>
      <w:pPr>
        <w:ind w:left="4479" w:hanging="361"/>
      </w:pPr>
      <w:rPr>
        <w:rFonts w:hint="default"/>
        <w:lang w:val="ru-RU" w:eastAsia="en-US" w:bidi="ar-SA"/>
      </w:rPr>
    </w:lvl>
    <w:lvl w:ilvl="4" w:tplc="32A41BAC">
      <w:numFmt w:val="bullet"/>
      <w:lvlText w:val="•"/>
      <w:lvlJc w:val="left"/>
      <w:pPr>
        <w:ind w:left="5439" w:hanging="361"/>
      </w:pPr>
      <w:rPr>
        <w:rFonts w:hint="default"/>
        <w:lang w:val="ru-RU" w:eastAsia="en-US" w:bidi="ar-SA"/>
      </w:rPr>
    </w:lvl>
    <w:lvl w:ilvl="5" w:tplc="DA62970A">
      <w:numFmt w:val="bullet"/>
      <w:lvlText w:val="•"/>
      <w:lvlJc w:val="left"/>
      <w:pPr>
        <w:ind w:left="6399" w:hanging="361"/>
      </w:pPr>
      <w:rPr>
        <w:rFonts w:hint="default"/>
        <w:lang w:val="ru-RU" w:eastAsia="en-US" w:bidi="ar-SA"/>
      </w:rPr>
    </w:lvl>
    <w:lvl w:ilvl="6" w:tplc="E43680A8">
      <w:numFmt w:val="bullet"/>
      <w:lvlText w:val="•"/>
      <w:lvlJc w:val="left"/>
      <w:pPr>
        <w:ind w:left="7358" w:hanging="361"/>
      </w:pPr>
      <w:rPr>
        <w:rFonts w:hint="default"/>
        <w:lang w:val="ru-RU" w:eastAsia="en-US" w:bidi="ar-SA"/>
      </w:rPr>
    </w:lvl>
    <w:lvl w:ilvl="7" w:tplc="408231FC">
      <w:numFmt w:val="bullet"/>
      <w:lvlText w:val="•"/>
      <w:lvlJc w:val="left"/>
      <w:pPr>
        <w:ind w:left="8318" w:hanging="361"/>
      </w:pPr>
      <w:rPr>
        <w:rFonts w:hint="default"/>
        <w:lang w:val="ru-RU" w:eastAsia="en-US" w:bidi="ar-SA"/>
      </w:rPr>
    </w:lvl>
    <w:lvl w:ilvl="8" w:tplc="F1C8297C">
      <w:numFmt w:val="bullet"/>
      <w:lvlText w:val="•"/>
      <w:lvlJc w:val="left"/>
      <w:pPr>
        <w:ind w:left="9278" w:hanging="361"/>
      </w:pPr>
      <w:rPr>
        <w:rFonts w:hint="default"/>
        <w:lang w:val="ru-RU" w:eastAsia="en-US" w:bidi="ar-SA"/>
      </w:rPr>
    </w:lvl>
  </w:abstractNum>
  <w:abstractNum w:abstractNumId="2" w15:restartNumberingAfterBreak="0">
    <w:nsid w:val="19D535CB"/>
    <w:multiLevelType w:val="hybridMultilevel"/>
    <w:tmpl w:val="ECF03796"/>
    <w:lvl w:ilvl="0" w:tplc="D4963C10">
      <w:start w:val="1"/>
      <w:numFmt w:val="decimal"/>
      <w:lvlText w:val="%1)"/>
      <w:lvlJc w:val="left"/>
      <w:pPr>
        <w:ind w:left="2040" w:hanging="305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2"/>
        <w:szCs w:val="22"/>
        <w:lang w:val="ru-RU" w:eastAsia="en-US" w:bidi="ar-SA"/>
      </w:rPr>
    </w:lvl>
    <w:lvl w:ilvl="1" w:tplc="A2D40744">
      <w:numFmt w:val="bullet"/>
      <w:lvlText w:val="•"/>
      <w:lvlJc w:val="left"/>
      <w:pPr>
        <w:ind w:left="2955" w:hanging="305"/>
      </w:pPr>
      <w:rPr>
        <w:rFonts w:hint="default"/>
        <w:lang w:val="ru-RU" w:eastAsia="en-US" w:bidi="ar-SA"/>
      </w:rPr>
    </w:lvl>
    <w:lvl w:ilvl="2" w:tplc="3ED4AE78">
      <w:numFmt w:val="bullet"/>
      <w:lvlText w:val="•"/>
      <w:lvlJc w:val="left"/>
      <w:pPr>
        <w:ind w:left="3871" w:hanging="305"/>
      </w:pPr>
      <w:rPr>
        <w:rFonts w:hint="default"/>
        <w:lang w:val="ru-RU" w:eastAsia="en-US" w:bidi="ar-SA"/>
      </w:rPr>
    </w:lvl>
    <w:lvl w:ilvl="3" w:tplc="B4C69A80">
      <w:numFmt w:val="bullet"/>
      <w:lvlText w:val="•"/>
      <w:lvlJc w:val="left"/>
      <w:pPr>
        <w:ind w:left="4787" w:hanging="305"/>
      </w:pPr>
      <w:rPr>
        <w:rFonts w:hint="default"/>
        <w:lang w:val="ru-RU" w:eastAsia="en-US" w:bidi="ar-SA"/>
      </w:rPr>
    </w:lvl>
    <w:lvl w:ilvl="4" w:tplc="936C2532">
      <w:numFmt w:val="bullet"/>
      <w:lvlText w:val="•"/>
      <w:lvlJc w:val="left"/>
      <w:pPr>
        <w:ind w:left="5703" w:hanging="305"/>
      </w:pPr>
      <w:rPr>
        <w:rFonts w:hint="default"/>
        <w:lang w:val="ru-RU" w:eastAsia="en-US" w:bidi="ar-SA"/>
      </w:rPr>
    </w:lvl>
    <w:lvl w:ilvl="5" w:tplc="37B46BE0">
      <w:numFmt w:val="bullet"/>
      <w:lvlText w:val="•"/>
      <w:lvlJc w:val="left"/>
      <w:pPr>
        <w:ind w:left="6619" w:hanging="305"/>
      </w:pPr>
      <w:rPr>
        <w:rFonts w:hint="default"/>
        <w:lang w:val="ru-RU" w:eastAsia="en-US" w:bidi="ar-SA"/>
      </w:rPr>
    </w:lvl>
    <w:lvl w:ilvl="6" w:tplc="F67CB5C6">
      <w:numFmt w:val="bullet"/>
      <w:lvlText w:val="•"/>
      <w:lvlJc w:val="left"/>
      <w:pPr>
        <w:ind w:left="7534" w:hanging="305"/>
      </w:pPr>
      <w:rPr>
        <w:rFonts w:hint="default"/>
        <w:lang w:val="ru-RU" w:eastAsia="en-US" w:bidi="ar-SA"/>
      </w:rPr>
    </w:lvl>
    <w:lvl w:ilvl="7" w:tplc="18829D7E">
      <w:numFmt w:val="bullet"/>
      <w:lvlText w:val="•"/>
      <w:lvlJc w:val="left"/>
      <w:pPr>
        <w:ind w:left="8450" w:hanging="305"/>
      </w:pPr>
      <w:rPr>
        <w:rFonts w:hint="default"/>
        <w:lang w:val="ru-RU" w:eastAsia="en-US" w:bidi="ar-SA"/>
      </w:rPr>
    </w:lvl>
    <w:lvl w:ilvl="8" w:tplc="78EC8E86">
      <w:numFmt w:val="bullet"/>
      <w:lvlText w:val="•"/>
      <w:lvlJc w:val="left"/>
      <w:pPr>
        <w:ind w:left="9366" w:hanging="305"/>
      </w:pPr>
      <w:rPr>
        <w:rFonts w:hint="default"/>
        <w:lang w:val="ru-RU" w:eastAsia="en-US" w:bidi="ar-SA"/>
      </w:rPr>
    </w:lvl>
  </w:abstractNum>
  <w:abstractNum w:abstractNumId="3" w15:restartNumberingAfterBreak="0">
    <w:nsid w:val="27355B17"/>
    <w:multiLevelType w:val="hybridMultilevel"/>
    <w:tmpl w:val="85626A46"/>
    <w:lvl w:ilvl="0" w:tplc="6CF8BE60">
      <w:start w:val="1"/>
      <w:numFmt w:val="decimal"/>
      <w:lvlText w:val="%1."/>
      <w:lvlJc w:val="left"/>
      <w:pPr>
        <w:ind w:left="141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6"/>
        <w:sz w:val="22"/>
        <w:szCs w:val="22"/>
        <w:lang w:val="ru-RU" w:eastAsia="en-US" w:bidi="ar-SA"/>
      </w:rPr>
    </w:lvl>
    <w:lvl w:ilvl="1" w:tplc="1FF2EB96">
      <w:numFmt w:val="bullet"/>
      <w:lvlText w:val="•"/>
      <w:lvlJc w:val="left"/>
      <w:pPr>
        <w:ind w:left="1089" w:hanging="181"/>
      </w:pPr>
      <w:rPr>
        <w:rFonts w:hint="default"/>
        <w:lang w:val="ru-RU" w:eastAsia="en-US" w:bidi="ar-SA"/>
      </w:rPr>
    </w:lvl>
    <w:lvl w:ilvl="2" w:tplc="62CA5EFE">
      <w:numFmt w:val="bullet"/>
      <w:lvlText w:val="•"/>
      <w:lvlJc w:val="left"/>
      <w:pPr>
        <w:ind w:left="2039" w:hanging="181"/>
      </w:pPr>
      <w:rPr>
        <w:rFonts w:hint="default"/>
        <w:lang w:val="ru-RU" w:eastAsia="en-US" w:bidi="ar-SA"/>
      </w:rPr>
    </w:lvl>
    <w:lvl w:ilvl="3" w:tplc="AC769CE6">
      <w:numFmt w:val="bullet"/>
      <w:lvlText w:val="•"/>
      <w:lvlJc w:val="left"/>
      <w:pPr>
        <w:ind w:left="2989" w:hanging="181"/>
      </w:pPr>
      <w:rPr>
        <w:rFonts w:hint="default"/>
        <w:lang w:val="ru-RU" w:eastAsia="en-US" w:bidi="ar-SA"/>
      </w:rPr>
    </w:lvl>
    <w:lvl w:ilvl="4" w:tplc="AA3657E0">
      <w:numFmt w:val="bullet"/>
      <w:lvlText w:val="•"/>
      <w:lvlJc w:val="left"/>
      <w:pPr>
        <w:ind w:left="3939" w:hanging="181"/>
      </w:pPr>
      <w:rPr>
        <w:rFonts w:hint="default"/>
        <w:lang w:val="ru-RU" w:eastAsia="en-US" w:bidi="ar-SA"/>
      </w:rPr>
    </w:lvl>
    <w:lvl w:ilvl="5" w:tplc="B8ECD558">
      <w:numFmt w:val="bullet"/>
      <w:lvlText w:val="•"/>
      <w:lvlJc w:val="left"/>
      <w:pPr>
        <w:ind w:left="4889" w:hanging="181"/>
      </w:pPr>
      <w:rPr>
        <w:rFonts w:hint="default"/>
        <w:lang w:val="ru-RU" w:eastAsia="en-US" w:bidi="ar-SA"/>
      </w:rPr>
    </w:lvl>
    <w:lvl w:ilvl="6" w:tplc="4B7E9590">
      <w:numFmt w:val="bullet"/>
      <w:lvlText w:val="•"/>
      <w:lvlJc w:val="left"/>
      <w:pPr>
        <w:ind w:left="5838" w:hanging="181"/>
      </w:pPr>
      <w:rPr>
        <w:rFonts w:hint="default"/>
        <w:lang w:val="ru-RU" w:eastAsia="en-US" w:bidi="ar-SA"/>
      </w:rPr>
    </w:lvl>
    <w:lvl w:ilvl="7" w:tplc="34D43194">
      <w:numFmt w:val="bullet"/>
      <w:lvlText w:val="•"/>
      <w:lvlJc w:val="left"/>
      <w:pPr>
        <w:ind w:left="6788" w:hanging="181"/>
      </w:pPr>
      <w:rPr>
        <w:rFonts w:hint="default"/>
        <w:lang w:val="ru-RU" w:eastAsia="en-US" w:bidi="ar-SA"/>
      </w:rPr>
    </w:lvl>
    <w:lvl w:ilvl="8" w:tplc="66F0760C">
      <w:numFmt w:val="bullet"/>
      <w:lvlText w:val="•"/>
      <w:lvlJc w:val="left"/>
      <w:pPr>
        <w:ind w:left="7738" w:hanging="181"/>
      </w:pPr>
      <w:rPr>
        <w:rFonts w:hint="default"/>
        <w:lang w:val="ru-RU" w:eastAsia="en-US" w:bidi="ar-SA"/>
      </w:rPr>
    </w:lvl>
  </w:abstractNum>
  <w:abstractNum w:abstractNumId="4" w15:restartNumberingAfterBreak="0">
    <w:nsid w:val="45D658B9"/>
    <w:multiLevelType w:val="hybridMultilevel"/>
    <w:tmpl w:val="F626A566"/>
    <w:lvl w:ilvl="0" w:tplc="AC70C114">
      <w:start w:val="1"/>
      <w:numFmt w:val="decimal"/>
      <w:lvlText w:val="%1."/>
      <w:lvlJc w:val="left"/>
      <w:pPr>
        <w:ind w:left="642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B2643FFE">
      <w:numFmt w:val="bullet"/>
      <w:lvlText w:val=""/>
      <w:lvlJc w:val="left"/>
      <w:pPr>
        <w:ind w:left="862" w:hanging="69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6F8A9CE4">
      <w:numFmt w:val="bullet"/>
      <w:lvlText w:val="•"/>
      <w:lvlJc w:val="left"/>
      <w:pPr>
        <w:ind w:left="1835" w:hanging="695"/>
      </w:pPr>
      <w:rPr>
        <w:rFonts w:hint="default"/>
        <w:lang w:val="ru-RU" w:eastAsia="en-US" w:bidi="ar-SA"/>
      </w:rPr>
    </w:lvl>
    <w:lvl w:ilvl="3" w:tplc="3FB8F460">
      <w:numFmt w:val="bullet"/>
      <w:lvlText w:val="•"/>
      <w:lvlJc w:val="left"/>
      <w:pPr>
        <w:ind w:left="2810" w:hanging="695"/>
      </w:pPr>
      <w:rPr>
        <w:rFonts w:hint="default"/>
        <w:lang w:val="ru-RU" w:eastAsia="en-US" w:bidi="ar-SA"/>
      </w:rPr>
    </w:lvl>
    <w:lvl w:ilvl="4" w:tplc="B2F4C786">
      <w:numFmt w:val="bullet"/>
      <w:lvlText w:val="•"/>
      <w:lvlJc w:val="left"/>
      <w:pPr>
        <w:ind w:left="3786" w:hanging="695"/>
      </w:pPr>
      <w:rPr>
        <w:rFonts w:hint="default"/>
        <w:lang w:val="ru-RU" w:eastAsia="en-US" w:bidi="ar-SA"/>
      </w:rPr>
    </w:lvl>
    <w:lvl w:ilvl="5" w:tplc="019E59E4">
      <w:numFmt w:val="bullet"/>
      <w:lvlText w:val="•"/>
      <w:lvlJc w:val="left"/>
      <w:pPr>
        <w:ind w:left="4761" w:hanging="695"/>
      </w:pPr>
      <w:rPr>
        <w:rFonts w:hint="default"/>
        <w:lang w:val="ru-RU" w:eastAsia="en-US" w:bidi="ar-SA"/>
      </w:rPr>
    </w:lvl>
    <w:lvl w:ilvl="6" w:tplc="161443E0">
      <w:numFmt w:val="bullet"/>
      <w:lvlText w:val="•"/>
      <w:lvlJc w:val="left"/>
      <w:pPr>
        <w:ind w:left="5736" w:hanging="695"/>
      </w:pPr>
      <w:rPr>
        <w:rFonts w:hint="default"/>
        <w:lang w:val="ru-RU" w:eastAsia="en-US" w:bidi="ar-SA"/>
      </w:rPr>
    </w:lvl>
    <w:lvl w:ilvl="7" w:tplc="3856898C">
      <w:numFmt w:val="bullet"/>
      <w:lvlText w:val="•"/>
      <w:lvlJc w:val="left"/>
      <w:pPr>
        <w:ind w:left="6712" w:hanging="695"/>
      </w:pPr>
      <w:rPr>
        <w:rFonts w:hint="default"/>
        <w:lang w:val="ru-RU" w:eastAsia="en-US" w:bidi="ar-SA"/>
      </w:rPr>
    </w:lvl>
    <w:lvl w:ilvl="8" w:tplc="2C88D1F8">
      <w:numFmt w:val="bullet"/>
      <w:lvlText w:val="•"/>
      <w:lvlJc w:val="left"/>
      <w:pPr>
        <w:ind w:left="7687" w:hanging="695"/>
      </w:pPr>
      <w:rPr>
        <w:rFonts w:hint="default"/>
        <w:lang w:val="ru-RU" w:eastAsia="en-US" w:bidi="ar-SA"/>
      </w:rPr>
    </w:lvl>
  </w:abstractNum>
  <w:abstractNum w:abstractNumId="5" w15:restartNumberingAfterBreak="0">
    <w:nsid w:val="4CCA347B"/>
    <w:multiLevelType w:val="hybridMultilevel"/>
    <w:tmpl w:val="0AA4B628"/>
    <w:lvl w:ilvl="0" w:tplc="9F8E77DA">
      <w:start w:val="3"/>
      <w:numFmt w:val="decimal"/>
      <w:lvlText w:val="%1."/>
      <w:lvlJc w:val="left"/>
      <w:pPr>
        <w:ind w:left="141" w:hanging="3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A18F076">
      <w:numFmt w:val="bullet"/>
      <w:lvlText w:val=""/>
      <w:lvlJc w:val="left"/>
      <w:pPr>
        <w:ind w:left="86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89B209E6">
      <w:numFmt w:val="bullet"/>
      <w:lvlText w:val="•"/>
      <w:lvlJc w:val="left"/>
      <w:pPr>
        <w:ind w:left="1835" w:hanging="360"/>
      </w:pPr>
      <w:rPr>
        <w:rFonts w:hint="default"/>
        <w:lang w:val="ru-RU" w:eastAsia="en-US" w:bidi="ar-SA"/>
      </w:rPr>
    </w:lvl>
    <w:lvl w:ilvl="3" w:tplc="00CCCD64">
      <w:numFmt w:val="bullet"/>
      <w:lvlText w:val="•"/>
      <w:lvlJc w:val="left"/>
      <w:pPr>
        <w:ind w:left="2810" w:hanging="360"/>
      </w:pPr>
      <w:rPr>
        <w:rFonts w:hint="default"/>
        <w:lang w:val="ru-RU" w:eastAsia="en-US" w:bidi="ar-SA"/>
      </w:rPr>
    </w:lvl>
    <w:lvl w:ilvl="4" w:tplc="FD7E5B8A">
      <w:numFmt w:val="bullet"/>
      <w:lvlText w:val="•"/>
      <w:lvlJc w:val="left"/>
      <w:pPr>
        <w:ind w:left="3786" w:hanging="360"/>
      </w:pPr>
      <w:rPr>
        <w:rFonts w:hint="default"/>
        <w:lang w:val="ru-RU" w:eastAsia="en-US" w:bidi="ar-SA"/>
      </w:rPr>
    </w:lvl>
    <w:lvl w:ilvl="5" w:tplc="4B6E3A34">
      <w:numFmt w:val="bullet"/>
      <w:lvlText w:val="•"/>
      <w:lvlJc w:val="left"/>
      <w:pPr>
        <w:ind w:left="4761" w:hanging="360"/>
      </w:pPr>
      <w:rPr>
        <w:rFonts w:hint="default"/>
        <w:lang w:val="ru-RU" w:eastAsia="en-US" w:bidi="ar-SA"/>
      </w:rPr>
    </w:lvl>
    <w:lvl w:ilvl="6" w:tplc="6F8854FC">
      <w:numFmt w:val="bullet"/>
      <w:lvlText w:val="•"/>
      <w:lvlJc w:val="left"/>
      <w:pPr>
        <w:ind w:left="5736" w:hanging="360"/>
      </w:pPr>
      <w:rPr>
        <w:rFonts w:hint="default"/>
        <w:lang w:val="ru-RU" w:eastAsia="en-US" w:bidi="ar-SA"/>
      </w:rPr>
    </w:lvl>
    <w:lvl w:ilvl="7" w:tplc="A8125F5E">
      <w:numFmt w:val="bullet"/>
      <w:lvlText w:val="•"/>
      <w:lvlJc w:val="left"/>
      <w:pPr>
        <w:ind w:left="6712" w:hanging="360"/>
      </w:pPr>
      <w:rPr>
        <w:rFonts w:hint="default"/>
        <w:lang w:val="ru-RU" w:eastAsia="en-US" w:bidi="ar-SA"/>
      </w:rPr>
    </w:lvl>
    <w:lvl w:ilvl="8" w:tplc="F31ACDEC">
      <w:numFmt w:val="bullet"/>
      <w:lvlText w:val="•"/>
      <w:lvlJc w:val="left"/>
      <w:pPr>
        <w:ind w:left="7687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4F8E34CE"/>
    <w:multiLevelType w:val="hybridMultilevel"/>
    <w:tmpl w:val="ED9AF4D2"/>
    <w:lvl w:ilvl="0" w:tplc="AD54F9A8">
      <w:numFmt w:val="bullet"/>
      <w:lvlText w:val=""/>
      <w:lvlJc w:val="left"/>
      <w:pPr>
        <w:ind w:left="14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F5E8EB8">
      <w:numFmt w:val="bullet"/>
      <w:lvlText w:val="•"/>
      <w:lvlJc w:val="left"/>
      <w:pPr>
        <w:ind w:left="1089" w:hanging="360"/>
      </w:pPr>
      <w:rPr>
        <w:rFonts w:hint="default"/>
        <w:lang w:val="ru-RU" w:eastAsia="en-US" w:bidi="ar-SA"/>
      </w:rPr>
    </w:lvl>
    <w:lvl w:ilvl="2" w:tplc="BB86A3DA">
      <w:numFmt w:val="bullet"/>
      <w:lvlText w:val="•"/>
      <w:lvlJc w:val="left"/>
      <w:pPr>
        <w:ind w:left="2039" w:hanging="360"/>
      </w:pPr>
      <w:rPr>
        <w:rFonts w:hint="default"/>
        <w:lang w:val="ru-RU" w:eastAsia="en-US" w:bidi="ar-SA"/>
      </w:rPr>
    </w:lvl>
    <w:lvl w:ilvl="3" w:tplc="56382F3E">
      <w:numFmt w:val="bullet"/>
      <w:lvlText w:val="•"/>
      <w:lvlJc w:val="left"/>
      <w:pPr>
        <w:ind w:left="2989" w:hanging="360"/>
      </w:pPr>
      <w:rPr>
        <w:rFonts w:hint="default"/>
        <w:lang w:val="ru-RU" w:eastAsia="en-US" w:bidi="ar-SA"/>
      </w:rPr>
    </w:lvl>
    <w:lvl w:ilvl="4" w:tplc="D0B8A054">
      <w:numFmt w:val="bullet"/>
      <w:lvlText w:val="•"/>
      <w:lvlJc w:val="left"/>
      <w:pPr>
        <w:ind w:left="3939" w:hanging="360"/>
      </w:pPr>
      <w:rPr>
        <w:rFonts w:hint="default"/>
        <w:lang w:val="ru-RU" w:eastAsia="en-US" w:bidi="ar-SA"/>
      </w:rPr>
    </w:lvl>
    <w:lvl w:ilvl="5" w:tplc="2DB86D0E">
      <w:numFmt w:val="bullet"/>
      <w:lvlText w:val="•"/>
      <w:lvlJc w:val="left"/>
      <w:pPr>
        <w:ind w:left="4889" w:hanging="360"/>
      </w:pPr>
      <w:rPr>
        <w:rFonts w:hint="default"/>
        <w:lang w:val="ru-RU" w:eastAsia="en-US" w:bidi="ar-SA"/>
      </w:rPr>
    </w:lvl>
    <w:lvl w:ilvl="6" w:tplc="3AFA0E0E">
      <w:numFmt w:val="bullet"/>
      <w:lvlText w:val="•"/>
      <w:lvlJc w:val="left"/>
      <w:pPr>
        <w:ind w:left="5838" w:hanging="360"/>
      </w:pPr>
      <w:rPr>
        <w:rFonts w:hint="default"/>
        <w:lang w:val="ru-RU" w:eastAsia="en-US" w:bidi="ar-SA"/>
      </w:rPr>
    </w:lvl>
    <w:lvl w:ilvl="7" w:tplc="6BBC701E">
      <w:numFmt w:val="bullet"/>
      <w:lvlText w:val="•"/>
      <w:lvlJc w:val="left"/>
      <w:pPr>
        <w:ind w:left="6788" w:hanging="360"/>
      </w:pPr>
      <w:rPr>
        <w:rFonts w:hint="default"/>
        <w:lang w:val="ru-RU" w:eastAsia="en-US" w:bidi="ar-SA"/>
      </w:rPr>
    </w:lvl>
    <w:lvl w:ilvl="8" w:tplc="8F68F51A">
      <w:numFmt w:val="bullet"/>
      <w:lvlText w:val="•"/>
      <w:lvlJc w:val="left"/>
      <w:pPr>
        <w:ind w:left="7738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53E95F6A"/>
    <w:multiLevelType w:val="hybridMultilevel"/>
    <w:tmpl w:val="4532FF6C"/>
    <w:lvl w:ilvl="0" w:tplc="8390C3BA">
      <w:numFmt w:val="bullet"/>
      <w:lvlText w:val=""/>
      <w:lvlJc w:val="left"/>
      <w:pPr>
        <w:ind w:left="1855" w:hanging="360"/>
      </w:pPr>
      <w:rPr>
        <w:rFonts w:ascii="Symbol" w:eastAsia="Symbol" w:hAnsi="Symbol" w:cs="Symbol" w:hint="default"/>
        <w:spacing w:val="0"/>
        <w:w w:val="100"/>
        <w:lang w:val="ru-RU" w:eastAsia="en-US" w:bidi="ar-SA"/>
      </w:rPr>
    </w:lvl>
    <w:lvl w:ilvl="1" w:tplc="6B681170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2" w:tplc="45789A80">
      <w:numFmt w:val="bullet"/>
      <w:lvlText w:val="•"/>
      <w:lvlJc w:val="left"/>
      <w:pPr>
        <w:ind w:left="3727" w:hanging="360"/>
      </w:pPr>
      <w:rPr>
        <w:rFonts w:hint="default"/>
        <w:lang w:val="ru-RU" w:eastAsia="en-US" w:bidi="ar-SA"/>
      </w:rPr>
    </w:lvl>
    <w:lvl w:ilvl="3" w:tplc="B00C49DE">
      <w:numFmt w:val="bullet"/>
      <w:lvlText w:val="•"/>
      <w:lvlJc w:val="left"/>
      <w:pPr>
        <w:ind w:left="4661" w:hanging="360"/>
      </w:pPr>
      <w:rPr>
        <w:rFonts w:hint="default"/>
        <w:lang w:val="ru-RU" w:eastAsia="en-US" w:bidi="ar-SA"/>
      </w:rPr>
    </w:lvl>
    <w:lvl w:ilvl="4" w:tplc="1AB26D66">
      <w:numFmt w:val="bullet"/>
      <w:lvlText w:val="•"/>
      <w:lvlJc w:val="left"/>
      <w:pPr>
        <w:ind w:left="5595" w:hanging="360"/>
      </w:pPr>
      <w:rPr>
        <w:rFonts w:hint="default"/>
        <w:lang w:val="ru-RU" w:eastAsia="en-US" w:bidi="ar-SA"/>
      </w:rPr>
    </w:lvl>
    <w:lvl w:ilvl="5" w:tplc="3CA88D60">
      <w:numFmt w:val="bullet"/>
      <w:lvlText w:val="•"/>
      <w:lvlJc w:val="left"/>
      <w:pPr>
        <w:ind w:left="6529" w:hanging="360"/>
      </w:pPr>
      <w:rPr>
        <w:rFonts w:hint="default"/>
        <w:lang w:val="ru-RU" w:eastAsia="en-US" w:bidi="ar-SA"/>
      </w:rPr>
    </w:lvl>
    <w:lvl w:ilvl="6" w:tplc="0CDE1876">
      <w:numFmt w:val="bullet"/>
      <w:lvlText w:val="•"/>
      <w:lvlJc w:val="left"/>
      <w:pPr>
        <w:ind w:left="7462" w:hanging="360"/>
      </w:pPr>
      <w:rPr>
        <w:rFonts w:hint="default"/>
        <w:lang w:val="ru-RU" w:eastAsia="en-US" w:bidi="ar-SA"/>
      </w:rPr>
    </w:lvl>
    <w:lvl w:ilvl="7" w:tplc="C00400EC">
      <w:numFmt w:val="bullet"/>
      <w:lvlText w:val="•"/>
      <w:lvlJc w:val="left"/>
      <w:pPr>
        <w:ind w:left="8396" w:hanging="360"/>
      </w:pPr>
      <w:rPr>
        <w:rFonts w:hint="default"/>
        <w:lang w:val="ru-RU" w:eastAsia="en-US" w:bidi="ar-SA"/>
      </w:rPr>
    </w:lvl>
    <w:lvl w:ilvl="8" w:tplc="D6C6E810">
      <w:numFmt w:val="bullet"/>
      <w:lvlText w:val="•"/>
      <w:lvlJc w:val="left"/>
      <w:pPr>
        <w:ind w:left="9330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5EC2103E"/>
    <w:multiLevelType w:val="hybridMultilevel"/>
    <w:tmpl w:val="A1188F42"/>
    <w:lvl w:ilvl="0" w:tplc="4E242962">
      <w:numFmt w:val="bullet"/>
      <w:lvlText w:val="-"/>
      <w:lvlJc w:val="left"/>
      <w:pPr>
        <w:ind w:left="1134" w:hanging="141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04F80384">
      <w:numFmt w:val="bullet"/>
      <w:lvlText w:val="•"/>
      <w:lvlJc w:val="left"/>
      <w:pPr>
        <w:ind w:left="2145" w:hanging="141"/>
      </w:pPr>
      <w:rPr>
        <w:rFonts w:hint="default"/>
        <w:lang w:val="ru-RU" w:eastAsia="en-US" w:bidi="ar-SA"/>
      </w:rPr>
    </w:lvl>
    <w:lvl w:ilvl="2" w:tplc="2E0264C6">
      <w:numFmt w:val="bullet"/>
      <w:lvlText w:val="•"/>
      <w:lvlJc w:val="left"/>
      <w:pPr>
        <w:ind w:left="3151" w:hanging="141"/>
      </w:pPr>
      <w:rPr>
        <w:rFonts w:hint="default"/>
        <w:lang w:val="ru-RU" w:eastAsia="en-US" w:bidi="ar-SA"/>
      </w:rPr>
    </w:lvl>
    <w:lvl w:ilvl="3" w:tplc="79ECF6B4">
      <w:numFmt w:val="bullet"/>
      <w:lvlText w:val="•"/>
      <w:lvlJc w:val="left"/>
      <w:pPr>
        <w:ind w:left="4157" w:hanging="141"/>
      </w:pPr>
      <w:rPr>
        <w:rFonts w:hint="default"/>
        <w:lang w:val="ru-RU" w:eastAsia="en-US" w:bidi="ar-SA"/>
      </w:rPr>
    </w:lvl>
    <w:lvl w:ilvl="4" w:tplc="07242C40">
      <w:numFmt w:val="bullet"/>
      <w:lvlText w:val="•"/>
      <w:lvlJc w:val="left"/>
      <w:pPr>
        <w:ind w:left="5163" w:hanging="141"/>
      </w:pPr>
      <w:rPr>
        <w:rFonts w:hint="default"/>
        <w:lang w:val="ru-RU" w:eastAsia="en-US" w:bidi="ar-SA"/>
      </w:rPr>
    </w:lvl>
    <w:lvl w:ilvl="5" w:tplc="16562D08">
      <w:numFmt w:val="bullet"/>
      <w:lvlText w:val="•"/>
      <w:lvlJc w:val="left"/>
      <w:pPr>
        <w:ind w:left="6169" w:hanging="141"/>
      </w:pPr>
      <w:rPr>
        <w:rFonts w:hint="default"/>
        <w:lang w:val="ru-RU" w:eastAsia="en-US" w:bidi="ar-SA"/>
      </w:rPr>
    </w:lvl>
    <w:lvl w:ilvl="6" w:tplc="D86ADCFE">
      <w:numFmt w:val="bullet"/>
      <w:lvlText w:val="•"/>
      <w:lvlJc w:val="left"/>
      <w:pPr>
        <w:ind w:left="7174" w:hanging="141"/>
      </w:pPr>
      <w:rPr>
        <w:rFonts w:hint="default"/>
        <w:lang w:val="ru-RU" w:eastAsia="en-US" w:bidi="ar-SA"/>
      </w:rPr>
    </w:lvl>
    <w:lvl w:ilvl="7" w:tplc="AE44D7DE">
      <w:numFmt w:val="bullet"/>
      <w:lvlText w:val="•"/>
      <w:lvlJc w:val="left"/>
      <w:pPr>
        <w:ind w:left="8180" w:hanging="141"/>
      </w:pPr>
      <w:rPr>
        <w:rFonts w:hint="default"/>
        <w:lang w:val="ru-RU" w:eastAsia="en-US" w:bidi="ar-SA"/>
      </w:rPr>
    </w:lvl>
    <w:lvl w:ilvl="8" w:tplc="DEAE5E5E">
      <w:numFmt w:val="bullet"/>
      <w:lvlText w:val="•"/>
      <w:lvlJc w:val="left"/>
      <w:pPr>
        <w:ind w:left="9186" w:hanging="141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6"/>
  </w:num>
  <w:num w:numId="6">
    <w:abstractNumId w:val="7"/>
  </w:num>
  <w:num w:numId="7">
    <w:abstractNumId w:val="2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2336EF"/>
    <w:rsid w:val="002336EF"/>
    <w:rsid w:val="00803914"/>
    <w:rsid w:val="00F43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8F6ED5-AA3F-4A2C-B37B-A9FF85C26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-1" w:right="1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1"/>
    <w:qFormat/>
    <w:pPr>
      <w:ind w:left="1134"/>
      <w:outlineLvl w:val="1"/>
    </w:pPr>
    <w:rPr>
      <w:sz w:val="28"/>
      <w:szCs w:val="28"/>
    </w:rPr>
  </w:style>
  <w:style w:type="paragraph" w:styleId="3">
    <w:name w:val="heading 3"/>
    <w:basedOn w:val="a"/>
    <w:uiPriority w:val="1"/>
    <w:qFormat/>
    <w:pPr>
      <w:spacing w:line="275" w:lineRule="exact"/>
      <w:ind w:left="-1"/>
      <w:jc w:val="center"/>
      <w:outlineLvl w:val="2"/>
    </w:pPr>
    <w:rPr>
      <w:b/>
      <w:bCs/>
      <w:sz w:val="24"/>
      <w:szCs w:val="24"/>
      <w:u w:val="single" w:color="000000"/>
    </w:rPr>
  </w:style>
  <w:style w:type="paragraph" w:styleId="4">
    <w:name w:val="heading 4"/>
    <w:basedOn w:val="a"/>
    <w:uiPriority w:val="1"/>
    <w:qFormat/>
    <w:pPr>
      <w:ind w:left="1134"/>
      <w:outlineLvl w:val="3"/>
    </w:pPr>
    <w:rPr>
      <w:b/>
      <w:bCs/>
      <w:sz w:val="24"/>
      <w:szCs w:val="24"/>
    </w:rPr>
  </w:style>
  <w:style w:type="paragraph" w:styleId="5">
    <w:name w:val="heading 5"/>
    <w:basedOn w:val="a"/>
    <w:uiPriority w:val="1"/>
    <w:qFormat/>
    <w:pPr>
      <w:ind w:left="1134" w:hanging="314"/>
      <w:outlineLvl w:val="4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855" w:hanging="36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Default">
    <w:name w:val="Default"/>
    <w:rsid w:val="00F43D7D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4020</Words>
  <Characters>22918</Characters>
  <Application>Microsoft Office Word</Application>
  <DocSecurity>0</DocSecurity>
  <Lines>190</Lines>
  <Paragraphs>53</Paragraphs>
  <ScaleCrop>false</ScaleCrop>
  <Company/>
  <LinksUpToDate>false</LinksUpToDate>
  <CharactersWithSpaces>26885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Учетная запись Майкрософт</cp:lastModifiedBy>
  <cp:revision>3</cp:revision>
  <dcterms:created xsi:type="dcterms:W3CDTF">2025-10-28T09:18:00Z</dcterms:created>
  <dcterms:modified xsi:type="dcterms:W3CDTF">2025-10-28T09:19:00Z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2022-08-30T00:00:00Z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2025-10-28T00:00:00Z</vt:filetime>
  </property>
</Properties>
</file>