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E7" w:rsidRDefault="00035C4B">
      <w:pPr>
        <w:spacing w:after="2" w:line="255" w:lineRule="auto"/>
        <w:ind w:left="2611" w:right="0" w:hanging="2331"/>
        <w:jc w:val="left"/>
      </w:pPr>
      <w:r>
        <w:rPr>
          <w:b/>
          <w:sz w:val="28"/>
        </w:rPr>
        <w:t xml:space="preserve">Описание адаптированной основной образовательной программы начального общего образования </w:t>
      </w:r>
      <w:r>
        <w:t xml:space="preserve"> </w:t>
      </w:r>
    </w:p>
    <w:p w:rsidR="002A7EE7" w:rsidRDefault="00035C4B">
      <w:pPr>
        <w:spacing w:after="2" w:line="255" w:lineRule="auto"/>
        <w:ind w:left="859" w:right="0" w:firstLine="0"/>
        <w:jc w:val="left"/>
      </w:pPr>
      <w:r>
        <w:rPr>
          <w:b/>
          <w:sz w:val="28"/>
        </w:rPr>
        <w:t xml:space="preserve">обучающихся с тяжелыми нарушениями речи (Вариант 5.1) </w:t>
      </w:r>
      <w:r>
        <w:t xml:space="preserve"> </w:t>
      </w:r>
    </w:p>
    <w:p w:rsidR="002A7EE7" w:rsidRDefault="00035C4B">
      <w:pPr>
        <w:spacing w:after="165" w:line="259" w:lineRule="auto"/>
        <w:ind w:left="57" w:right="0" w:firstLine="0"/>
        <w:jc w:val="center"/>
      </w:pPr>
      <w:r>
        <w:t xml:space="preserve"> </w:t>
      </w:r>
    </w:p>
    <w:p w:rsidR="002A7EE7" w:rsidRDefault="00035C4B">
      <w:pPr>
        <w:ind w:left="283"/>
      </w:pPr>
      <w:r>
        <w:rPr>
          <w:b/>
        </w:rPr>
        <w:t xml:space="preserve">Адаптированная основная общеобразовательная программа </w:t>
      </w:r>
      <w:r>
        <w:t xml:space="preserve">(далее – АООП) </w:t>
      </w:r>
      <w:r>
        <w:rPr>
          <w:b/>
        </w:rPr>
        <w:t xml:space="preserve">начального общего образования </w:t>
      </w:r>
      <w:r>
        <w:t xml:space="preserve">(далее </w:t>
      </w:r>
      <w:r>
        <w:t xml:space="preserve">- НОО) обучающихся с тяжелыми нарушениями речи (вариант 5.1) МАОУ </w:t>
      </w:r>
      <w:proofErr w:type="spellStart"/>
      <w:r>
        <w:t>Богандинской</w:t>
      </w:r>
      <w:proofErr w:type="spellEnd"/>
      <w:r>
        <w:t xml:space="preserve"> СОШ № 2</w:t>
      </w:r>
      <w:r>
        <w:t xml:space="preserve">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</w:t>
      </w:r>
      <w:r>
        <w:t xml:space="preserve">участников образовательных отношений.  </w:t>
      </w:r>
    </w:p>
    <w:p w:rsidR="002A7EE7" w:rsidRDefault="00035C4B">
      <w:pPr>
        <w:spacing w:after="63"/>
        <w:ind w:left="283" w:right="485" w:firstLine="768"/>
      </w:pPr>
      <w:r>
        <w:t xml:space="preserve">АООП НОО (вариант 5.1) МАОУ </w:t>
      </w:r>
      <w:proofErr w:type="spellStart"/>
      <w:r>
        <w:t>Богандинская</w:t>
      </w:r>
      <w:proofErr w:type="spellEnd"/>
      <w:r>
        <w:t xml:space="preserve"> СОШ № 2</w:t>
      </w:r>
      <w:r>
        <w:t xml:space="preserve"> представляет собой систему взаимосвязанных программ, каждая из которых является самостоятельным звеном, обеспечивающим духовно- нравственное, социальное, интеллектуальное и общеку</w:t>
      </w:r>
      <w:r>
        <w:t xml:space="preserve">льтурное личностное направления развития обучающихся при получении НОО.  </w:t>
      </w:r>
    </w:p>
    <w:p w:rsidR="002A7EE7" w:rsidRDefault="00035C4B">
      <w:pPr>
        <w:ind w:left="283" w:right="492"/>
      </w:pPr>
      <w:r>
        <w:t>АООП НОО (вариант 5.1) предусматривает создание специальных условий обучения и воспитания, позволяющих учитывать особые образовательные потребности, особенности психофизического разв</w:t>
      </w:r>
      <w:r>
        <w:t xml:space="preserve">ития, индивидуальные возможности, обеспечивает коррекцию нарушения развития и социальную адаптацию обучающихся с ТНР.  </w:t>
      </w:r>
    </w:p>
    <w:p w:rsidR="002A7EE7" w:rsidRDefault="00035C4B">
      <w:pPr>
        <w:spacing w:after="107" w:line="294" w:lineRule="auto"/>
        <w:ind w:left="312" w:firstLine="720"/>
      </w:pPr>
      <w:r>
        <w:rPr>
          <w:b/>
        </w:rPr>
        <w:t xml:space="preserve">Цель АООП НОО (вариант 5.1) МАОУ </w:t>
      </w:r>
      <w:proofErr w:type="spellStart"/>
      <w:r>
        <w:rPr>
          <w:b/>
        </w:rPr>
        <w:t>Богандинской</w:t>
      </w:r>
      <w:proofErr w:type="spellEnd"/>
      <w:r>
        <w:rPr>
          <w:b/>
        </w:rPr>
        <w:t xml:space="preserve"> СОШ № 2</w:t>
      </w:r>
      <w:r>
        <w:t xml:space="preserve">: </w:t>
      </w:r>
      <w:r>
        <w:rPr>
          <w:i/>
        </w:rPr>
        <w:t>обеспечение достижения выпускником НОО планируемых результатов освоения АООП НОО (вариант 5.1</w:t>
      </w:r>
      <w:r>
        <w:rPr>
          <w:i/>
        </w:rPr>
        <w:t xml:space="preserve">) на основе комплексного психолого-педагогического сопровождения обучающихся с ТНР. </w:t>
      </w:r>
      <w:r>
        <w:t xml:space="preserve"> </w:t>
      </w:r>
    </w:p>
    <w:p w:rsidR="002A7EE7" w:rsidRDefault="00035C4B">
      <w:pPr>
        <w:spacing w:after="140" w:line="259" w:lineRule="auto"/>
        <w:ind w:left="10" w:right="105" w:hanging="10"/>
        <w:jc w:val="left"/>
      </w:pPr>
      <w:r>
        <w:rPr>
          <w:b/>
        </w:rPr>
        <w:t>Задачи, реализуемые при получении НОО</w:t>
      </w:r>
      <w:r>
        <w:t xml:space="preserve">: </w:t>
      </w:r>
      <w:r>
        <w:rPr>
          <w:b/>
        </w:rPr>
        <w:t xml:space="preserve"> </w:t>
      </w:r>
    </w:p>
    <w:p w:rsidR="002A7EE7" w:rsidRDefault="00035C4B">
      <w:pPr>
        <w:numPr>
          <w:ilvl w:val="0"/>
          <w:numId w:val="1"/>
        </w:numPr>
        <w:spacing w:after="92"/>
        <w:ind w:right="0"/>
      </w:pPr>
      <w:r>
        <w:t xml:space="preserve">становление основ гражданской идентичности и мировоззрения обучающихся;  </w:t>
      </w:r>
    </w:p>
    <w:p w:rsidR="002A7EE7" w:rsidRDefault="00035C4B">
      <w:pPr>
        <w:numPr>
          <w:ilvl w:val="0"/>
          <w:numId w:val="1"/>
        </w:numPr>
        <w:ind w:right="0"/>
      </w:pPr>
      <w:r>
        <w:t>духовно-нравственное развитие и воспитание обучающихся,</w:t>
      </w:r>
      <w:r>
        <w:t xml:space="preserve"> предусматривающее принятие ими моральных норм, нравственных установок, национальных ценностей;  </w:t>
      </w:r>
    </w:p>
    <w:p w:rsidR="002A7EE7" w:rsidRDefault="00035C4B">
      <w:pPr>
        <w:numPr>
          <w:ilvl w:val="0"/>
          <w:numId w:val="1"/>
        </w:numPr>
        <w:ind w:right="0"/>
      </w:pPr>
      <w:r>
        <w:t>формирование желания и основ умения учиться, способности к организации своей деятельности, выявление и развитие возможностей и способностей обучающихся с учет</w:t>
      </w:r>
      <w:r>
        <w:t xml:space="preserve">ом их индивидуальных особенностей;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соответствии с ними;  </w:t>
      </w:r>
    </w:p>
    <w:p w:rsidR="002A7EE7" w:rsidRDefault="00035C4B">
      <w:pPr>
        <w:numPr>
          <w:ilvl w:val="0"/>
          <w:numId w:val="1"/>
        </w:numPr>
        <w:ind w:right="0"/>
      </w:pPr>
      <w:r>
        <w:lastRenderedPageBreak/>
        <w:t xml:space="preserve">формирование опыта этически и экологически обоснованного поведения в природной и социальной среде, ценностного отношения к человеку, к природе, к миру, к знаниям, обучение навыкам общения и сотрудничества;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обеспечение преемственности начального общего и </w:t>
      </w:r>
      <w:r>
        <w:t xml:space="preserve">основного общего образования.  </w:t>
      </w:r>
    </w:p>
    <w:p w:rsidR="002A7EE7" w:rsidRDefault="00035C4B">
      <w:pPr>
        <w:spacing w:after="140" w:line="259" w:lineRule="auto"/>
        <w:ind w:left="312" w:right="105" w:firstLine="708"/>
        <w:jc w:val="left"/>
      </w:pPr>
      <w:r>
        <w:rPr>
          <w:b/>
        </w:rPr>
        <w:t>Помимо реализации общих задач при получении НОО АООП НОО (вариант 5.1) предусматривает решение специальных задач</w:t>
      </w:r>
      <w:r>
        <w:t xml:space="preserve">: </w:t>
      </w:r>
      <w:r>
        <w:rPr>
          <w:b/>
        </w:rPr>
        <w:t xml:space="preserve"> </w:t>
      </w:r>
    </w:p>
    <w:p w:rsidR="002A7EE7" w:rsidRDefault="00035C4B">
      <w:pPr>
        <w:numPr>
          <w:ilvl w:val="0"/>
          <w:numId w:val="1"/>
        </w:numPr>
        <w:spacing w:after="162" w:line="259" w:lineRule="auto"/>
        <w:ind w:right="0"/>
      </w:pPr>
      <w:r>
        <w:t xml:space="preserve">своевременное выявление обучающихся с трудностями в обучении;  </w:t>
      </w:r>
    </w:p>
    <w:p w:rsidR="002A7EE7" w:rsidRDefault="00035C4B">
      <w:pPr>
        <w:numPr>
          <w:ilvl w:val="0"/>
          <w:numId w:val="1"/>
        </w:numPr>
        <w:spacing w:after="27" w:line="259" w:lineRule="auto"/>
        <w:ind w:right="0"/>
      </w:pPr>
      <w:r>
        <w:t xml:space="preserve">определение </w:t>
      </w:r>
      <w:r>
        <w:tab/>
        <w:t xml:space="preserve">особых </w:t>
      </w:r>
      <w:r>
        <w:tab/>
        <w:t xml:space="preserve">образовательных </w:t>
      </w:r>
      <w:r>
        <w:tab/>
        <w:t>потреб</w:t>
      </w:r>
      <w:r>
        <w:t xml:space="preserve">ностей </w:t>
      </w:r>
      <w:r>
        <w:tab/>
        <w:t xml:space="preserve">обучающихся, </w:t>
      </w:r>
    </w:p>
    <w:p w:rsidR="002A7EE7" w:rsidRDefault="00035C4B">
      <w:pPr>
        <w:ind w:left="283" w:right="0" w:firstLine="0"/>
      </w:pPr>
      <w:r>
        <w:t xml:space="preserve">обусловленных уровнем их речевого развития;  </w:t>
      </w:r>
    </w:p>
    <w:p w:rsidR="002A7EE7" w:rsidRDefault="00035C4B">
      <w:pPr>
        <w:numPr>
          <w:ilvl w:val="0"/>
          <w:numId w:val="1"/>
        </w:numPr>
        <w:ind w:right="0"/>
      </w:pPr>
      <w:r>
        <w:t>определение особенностей организации образовательной деятельности для категории обучающихся в соответствии с индивидуальными особенностями, структурой речевого нарушения развития и степень</w:t>
      </w:r>
      <w:r>
        <w:t xml:space="preserve">ю его выраженности;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коррекция </w:t>
      </w:r>
      <w:proofErr w:type="gramStart"/>
      <w:r>
        <w:t>индивидуальных  недостатков</w:t>
      </w:r>
      <w:proofErr w:type="gramEnd"/>
      <w:r>
        <w:t xml:space="preserve">  речевого  развития, нормализация и совершенствование учебной деятельности, формирование общих способностей к учению;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осуществление индивидуально ориентированной психолого-педагогической помощи </w:t>
      </w:r>
      <w:r>
        <w:t>обучающимся с учетом психофизического и речевого развития и индивидуальных возможностей (в соответствии с рекомендациями психолого-</w:t>
      </w:r>
      <w:proofErr w:type="spellStart"/>
      <w:r>
        <w:t>медикопедагогической</w:t>
      </w:r>
      <w:proofErr w:type="spellEnd"/>
      <w:r>
        <w:t xml:space="preserve"> комиссии);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реализация системы мероприятий по социальной адаптации обучающихся;  </w:t>
      </w:r>
    </w:p>
    <w:p w:rsidR="002A7EE7" w:rsidRDefault="00035C4B">
      <w:pPr>
        <w:numPr>
          <w:ilvl w:val="0"/>
          <w:numId w:val="1"/>
        </w:numPr>
        <w:spacing w:after="188"/>
        <w:ind w:right="0"/>
      </w:pPr>
      <w:r>
        <w:t>оказание консультатив</w:t>
      </w:r>
      <w:r>
        <w:t xml:space="preserve">ной и методической помощи родителям (законным представителям) обучающихся.  </w:t>
      </w:r>
    </w:p>
    <w:p w:rsidR="00035C4B" w:rsidRDefault="00035C4B">
      <w:pPr>
        <w:spacing w:after="70" w:line="333" w:lineRule="auto"/>
        <w:ind w:left="312" w:right="105" w:firstLine="708"/>
        <w:jc w:val="left"/>
        <w:rPr>
          <w:b/>
        </w:rPr>
      </w:pPr>
      <w:r>
        <w:rPr>
          <w:b/>
        </w:rPr>
        <w:t xml:space="preserve">АООП НОО (вариант 5.1.) разработана с учетом психолого-педагогической характеристики обучающихся с ТНР.   </w:t>
      </w:r>
    </w:p>
    <w:p w:rsidR="002A7EE7" w:rsidRDefault="00035C4B">
      <w:pPr>
        <w:spacing w:after="70" w:line="333" w:lineRule="auto"/>
        <w:ind w:left="312" w:right="105" w:firstLine="708"/>
        <w:jc w:val="left"/>
      </w:pPr>
      <w:r>
        <w:t xml:space="preserve">Вариант 5.1 предназначается:  </w:t>
      </w:r>
    </w:p>
    <w:p w:rsidR="002A7EE7" w:rsidRDefault="00035C4B">
      <w:pPr>
        <w:numPr>
          <w:ilvl w:val="0"/>
          <w:numId w:val="1"/>
        </w:numPr>
        <w:spacing w:after="11"/>
        <w:ind w:right="0"/>
      </w:pPr>
      <w:r>
        <w:t xml:space="preserve">для обучающихся с фонетико-фонематическим </w:t>
      </w:r>
      <w:r>
        <w:t xml:space="preserve">или фонетическим недоразвитием речи (далее – ФФН и ФН) – </w:t>
      </w:r>
      <w:proofErr w:type="spellStart"/>
      <w:r>
        <w:t>дислалия</w:t>
      </w:r>
      <w:proofErr w:type="spellEnd"/>
      <w:r>
        <w:t xml:space="preserve">, легкая степень </w:t>
      </w:r>
    </w:p>
    <w:p w:rsidR="002A7EE7" w:rsidRDefault="00035C4B">
      <w:pPr>
        <w:ind w:left="283" w:right="0" w:firstLine="0"/>
      </w:pPr>
      <w:r>
        <w:t xml:space="preserve">выраженности дизартрии, заикания, </w:t>
      </w:r>
      <w:proofErr w:type="spellStart"/>
      <w:r>
        <w:t>ринолалия</w:t>
      </w:r>
      <w:proofErr w:type="spellEnd"/>
      <w:r>
        <w:t xml:space="preserve">;  </w:t>
      </w:r>
    </w:p>
    <w:p w:rsidR="002A7EE7" w:rsidRDefault="00035C4B">
      <w:pPr>
        <w:numPr>
          <w:ilvl w:val="0"/>
          <w:numId w:val="1"/>
        </w:numPr>
        <w:ind w:right="0"/>
      </w:pPr>
      <w:r>
        <w:t xml:space="preserve">для обучающихся с общим недоразвитием речи (далее - ОНР) III речевого </w:t>
      </w:r>
      <w:proofErr w:type="gramStart"/>
      <w:r>
        <w:t>развития,  с</w:t>
      </w:r>
      <w:proofErr w:type="gramEnd"/>
      <w:r>
        <w:t xml:space="preserve"> </w:t>
      </w:r>
      <w:proofErr w:type="spellStart"/>
      <w:r>
        <w:t>нерезко</w:t>
      </w:r>
      <w:proofErr w:type="spellEnd"/>
      <w:r>
        <w:t xml:space="preserve"> выраженным общим недоразвитием речи</w:t>
      </w:r>
      <w:r>
        <w:t xml:space="preserve"> (далее НВОРН) IV уровня речевого развития различного генеза, у которых имеются нарушения всех компонентов языка;  </w:t>
      </w:r>
    </w:p>
    <w:p w:rsidR="002A7EE7" w:rsidRDefault="00035C4B">
      <w:pPr>
        <w:numPr>
          <w:ilvl w:val="0"/>
          <w:numId w:val="1"/>
        </w:numPr>
        <w:spacing w:after="46" w:line="352" w:lineRule="auto"/>
        <w:ind w:right="0"/>
      </w:pPr>
      <w:r>
        <w:lastRenderedPageBreak/>
        <w:t xml:space="preserve">для обучающихся с нарушениями чтения и письма.  </w:t>
      </w:r>
      <w:proofErr w:type="gramStart"/>
      <w:r>
        <w:t>В  основу</w:t>
      </w:r>
      <w:proofErr w:type="gramEnd"/>
      <w:r>
        <w:t xml:space="preserve">  </w:t>
      </w:r>
      <w:r>
        <w:tab/>
        <w:t xml:space="preserve">реализации  АООП НОО (вариант 5.1)  </w:t>
      </w:r>
      <w:r>
        <w:t xml:space="preserve">заложены дифференцированный,  </w:t>
      </w:r>
      <w:proofErr w:type="spellStart"/>
      <w:r>
        <w:t>деятельностный</w:t>
      </w:r>
      <w:proofErr w:type="spellEnd"/>
      <w:r>
        <w:t xml:space="preserve"> и системный подходы.  </w:t>
      </w:r>
    </w:p>
    <w:p w:rsidR="002A7EE7" w:rsidRDefault="00035C4B">
      <w:pPr>
        <w:ind w:left="283" w:right="0"/>
      </w:pPr>
      <w:proofErr w:type="gramStart"/>
      <w:r>
        <w:t>Адаптированная  основная</w:t>
      </w:r>
      <w:proofErr w:type="gramEnd"/>
      <w:r>
        <w:t xml:space="preserve">  общеобразовательная  программа  МАОУ </w:t>
      </w:r>
      <w:proofErr w:type="spellStart"/>
      <w:r>
        <w:t>Богандинской</w:t>
      </w:r>
      <w:proofErr w:type="spellEnd"/>
      <w:r>
        <w:t xml:space="preserve"> СОШ № 2</w:t>
      </w:r>
      <w:bookmarkStart w:id="0" w:name="_GoBack"/>
      <w:bookmarkEnd w:id="0"/>
      <w:r>
        <w:t xml:space="preserve"> содержит следующие разделы:  </w:t>
      </w:r>
    </w:p>
    <w:p w:rsidR="002A7EE7" w:rsidRDefault="00035C4B">
      <w:pPr>
        <w:spacing w:after="140" w:line="259" w:lineRule="auto"/>
        <w:ind w:left="1013" w:right="105" w:hanging="1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Целевой раздел.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Пояснительная записка 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>Планируемые результаты осво</w:t>
      </w:r>
      <w:r>
        <w:t xml:space="preserve">ения обучающимися адаптированной основной общеобразовательной программы начального общего образования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Система оценки достижения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2A7EE7" w:rsidRDefault="00035C4B">
      <w:pPr>
        <w:numPr>
          <w:ilvl w:val="1"/>
          <w:numId w:val="2"/>
        </w:numPr>
        <w:spacing w:after="140" w:line="259" w:lineRule="auto"/>
        <w:ind w:right="105" w:hanging="360"/>
        <w:jc w:val="left"/>
      </w:pPr>
      <w:r>
        <w:rPr>
          <w:b/>
        </w:rPr>
        <w:t>Содержат</w:t>
      </w:r>
      <w:r>
        <w:rPr>
          <w:b/>
        </w:rPr>
        <w:t xml:space="preserve">ельный раздел.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Программа формирования универсальных учебных действий у обучающихся с ТНР на уровне начального общего образования 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Примерные программы учебных предметов 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>Программа духовно-</w:t>
      </w:r>
      <w:r>
        <w:t xml:space="preserve">нравственного развития, воспитания обучающихся на уровне начального общего образования 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Программа формирования экологической культуры, здорового и безопасного образа жизни  </w:t>
      </w:r>
    </w:p>
    <w:p w:rsidR="002A7EE7" w:rsidRDefault="00035C4B">
      <w:pPr>
        <w:numPr>
          <w:ilvl w:val="0"/>
          <w:numId w:val="2"/>
        </w:numPr>
        <w:spacing w:after="0"/>
        <w:ind w:right="0" w:hanging="360"/>
      </w:pPr>
      <w:r>
        <w:t xml:space="preserve">Программа коррекционной работы  </w:t>
      </w:r>
    </w:p>
    <w:p w:rsidR="002A7EE7" w:rsidRDefault="00035C4B">
      <w:pPr>
        <w:spacing w:after="124" w:line="259" w:lineRule="auto"/>
        <w:ind w:left="1392" w:right="0" w:firstLine="0"/>
        <w:jc w:val="left"/>
      </w:pPr>
      <w:r>
        <w:t xml:space="preserve"> </w:t>
      </w:r>
    </w:p>
    <w:p w:rsidR="002A7EE7" w:rsidRDefault="00035C4B">
      <w:pPr>
        <w:numPr>
          <w:ilvl w:val="1"/>
          <w:numId w:val="2"/>
        </w:numPr>
        <w:spacing w:after="140" w:line="259" w:lineRule="auto"/>
        <w:ind w:right="105" w:hanging="360"/>
        <w:jc w:val="left"/>
      </w:pPr>
      <w:r>
        <w:rPr>
          <w:b/>
        </w:rPr>
        <w:t xml:space="preserve">Организационный раздел.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>Учебный план началь</w:t>
      </w:r>
      <w:r>
        <w:t xml:space="preserve">ного общего образования   </w:t>
      </w:r>
    </w:p>
    <w:p w:rsidR="002A7EE7" w:rsidRDefault="00035C4B">
      <w:pPr>
        <w:numPr>
          <w:ilvl w:val="0"/>
          <w:numId w:val="2"/>
        </w:numPr>
        <w:ind w:right="0" w:hanging="360"/>
      </w:pPr>
      <w:r>
        <w:t xml:space="preserve">План внеурочной деятельности   </w:t>
      </w:r>
    </w:p>
    <w:p w:rsidR="002A7EE7" w:rsidRDefault="00035C4B">
      <w:pPr>
        <w:numPr>
          <w:ilvl w:val="0"/>
          <w:numId w:val="2"/>
        </w:numPr>
        <w:spacing w:after="62"/>
        <w:ind w:right="0" w:hanging="360"/>
      </w:pPr>
      <w:proofErr w:type="gramStart"/>
      <w:r>
        <w:t xml:space="preserve">Система  </w:t>
      </w:r>
      <w:r>
        <w:tab/>
      </w:r>
      <w:proofErr w:type="gramEnd"/>
      <w:r>
        <w:t xml:space="preserve">условий  </w:t>
      </w:r>
      <w:r>
        <w:tab/>
        <w:t xml:space="preserve">реализации  адаптированной  </w:t>
      </w:r>
      <w:r>
        <w:tab/>
        <w:t xml:space="preserve">основной общеобразовательной программы  </w:t>
      </w:r>
    </w:p>
    <w:p w:rsidR="002A7EE7" w:rsidRDefault="00035C4B">
      <w:pPr>
        <w:spacing w:after="165" w:line="361" w:lineRule="auto"/>
        <w:ind w:left="0" w:right="0" w:firstLine="550"/>
      </w:pPr>
      <w:r>
        <w:t>Вариант 5.1,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</w:t>
      </w:r>
      <w:r>
        <w:t xml:space="preserve">лассы).   </w:t>
      </w:r>
    </w:p>
    <w:p w:rsidR="002A7EE7" w:rsidRDefault="00035C4B">
      <w:pPr>
        <w:spacing w:after="75" w:line="368" w:lineRule="auto"/>
        <w:ind w:left="0" w:right="0" w:firstLine="550"/>
      </w:pPr>
      <w:r>
        <w:t xml:space="preserve">Обязательными условиями реализации АООП НОО обучающихся с ТНР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</w:t>
      </w:r>
      <w:r>
        <w:lastRenderedPageBreak/>
        <w:t>содержание кото</w:t>
      </w:r>
      <w:r>
        <w:t xml:space="preserve">рой для каждого обучающегося определяется с учетом его особых образовательных потребностей на основе рекомендаций ПМПК.  </w:t>
      </w:r>
    </w:p>
    <w:p w:rsidR="002A7EE7" w:rsidRDefault="00035C4B">
      <w:pPr>
        <w:spacing w:after="19" w:line="259" w:lineRule="auto"/>
        <w:ind w:left="1032" w:right="0" w:firstLine="0"/>
        <w:jc w:val="left"/>
      </w:pPr>
      <w:r>
        <w:t xml:space="preserve"> </w:t>
      </w:r>
    </w:p>
    <w:p w:rsidR="002A7EE7" w:rsidRDefault="00035C4B">
      <w:pPr>
        <w:spacing w:after="105" w:line="259" w:lineRule="auto"/>
        <w:ind w:left="1020" w:right="0" w:firstLine="0"/>
        <w:jc w:val="left"/>
      </w:pPr>
      <w:r>
        <w:t xml:space="preserve"> </w:t>
      </w:r>
    </w:p>
    <w:p w:rsidR="002A7EE7" w:rsidRDefault="00035C4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A7EE7">
      <w:pgSz w:w="11906" w:h="16838"/>
      <w:pgMar w:top="1191" w:right="830" w:bottom="173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9634A"/>
    <w:multiLevelType w:val="hybridMultilevel"/>
    <w:tmpl w:val="B54CD7AC"/>
    <w:lvl w:ilvl="0" w:tplc="98CC594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C6650">
      <w:start w:val="1"/>
      <w:numFmt w:val="bullet"/>
      <w:lvlText w:val="o"/>
      <w:lvlJc w:val="left"/>
      <w:pPr>
        <w:ind w:left="1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CD998">
      <w:start w:val="1"/>
      <w:numFmt w:val="bullet"/>
      <w:lvlText w:val="▪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E20FF8">
      <w:start w:val="1"/>
      <w:numFmt w:val="bullet"/>
      <w:lvlText w:val="•"/>
      <w:lvlJc w:val="left"/>
      <w:pPr>
        <w:ind w:left="3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ABA38">
      <w:start w:val="1"/>
      <w:numFmt w:val="bullet"/>
      <w:lvlText w:val="o"/>
      <w:lvlJc w:val="left"/>
      <w:pPr>
        <w:ind w:left="4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AFF82">
      <w:start w:val="1"/>
      <w:numFmt w:val="bullet"/>
      <w:lvlText w:val="▪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6004C">
      <w:start w:val="1"/>
      <w:numFmt w:val="bullet"/>
      <w:lvlText w:val="•"/>
      <w:lvlJc w:val="left"/>
      <w:pPr>
        <w:ind w:left="5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2EDCA">
      <w:start w:val="1"/>
      <w:numFmt w:val="bullet"/>
      <w:lvlText w:val="o"/>
      <w:lvlJc w:val="left"/>
      <w:pPr>
        <w:ind w:left="6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FE1ABA">
      <w:start w:val="1"/>
      <w:numFmt w:val="bullet"/>
      <w:lvlText w:val="▪"/>
      <w:lvlJc w:val="left"/>
      <w:pPr>
        <w:ind w:left="6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454ACB"/>
    <w:multiLevelType w:val="hybridMultilevel"/>
    <w:tmpl w:val="3014E168"/>
    <w:lvl w:ilvl="0" w:tplc="01B27900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5496">
      <w:start w:val="2"/>
      <w:numFmt w:val="decimal"/>
      <w:lvlRestart w:val="0"/>
      <w:lvlText w:val="%2.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4F3DA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8820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E6336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ED09A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41BEC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0B4F2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294DA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E7"/>
    <w:rsid w:val="00035C4B"/>
    <w:rsid w:val="002A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9EF91-539C-42B9-A7CC-E8A8578A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4" w:line="297" w:lineRule="auto"/>
      <w:ind w:left="298" w:right="483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4930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Афиркина</dc:creator>
  <cp:keywords/>
  <cp:lastModifiedBy>User</cp:lastModifiedBy>
  <cp:revision>2</cp:revision>
  <dcterms:created xsi:type="dcterms:W3CDTF">2021-08-04T02:36:00Z</dcterms:created>
  <dcterms:modified xsi:type="dcterms:W3CDTF">2021-08-04T02:36:00Z</dcterms:modified>
</cp:coreProperties>
</file>